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99" w:rsidRDefault="00365A1B" w:rsidP="00B21D99">
      <w:pPr>
        <w:jc w:val="center"/>
        <w:rPr>
          <w:rFonts w:ascii="Calisto MT" w:hAnsi="Calisto MT"/>
          <w:b/>
          <w:sz w:val="40"/>
          <w:u w:val="single"/>
        </w:rPr>
      </w:pPr>
      <w:bookmarkStart w:id="0" w:name="_GoBack"/>
      <w:bookmarkEnd w:id="0"/>
      <w:r>
        <w:rPr>
          <w:rFonts w:ascii="Footlight MT Light" w:hAnsi="Footlight MT Light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47.4pt;margin-top:-26.25pt;width:106.85pt;height:57pt;z-index:251663360;mso-width-relative:margin;mso-height-relative:margin" stroked="f">
            <v:textbox>
              <w:txbxContent>
                <w:p w:rsidR="00307DA2" w:rsidRDefault="00307DA2" w:rsidP="00307DA2">
                  <w:r>
                    <w:rPr>
                      <w:noProof/>
                    </w:rPr>
                    <w:drawing>
                      <wp:inline distT="0" distB="0" distL="0" distR="0">
                        <wp:extent cx="866775" cy="866775"/>
                        <wp:effectExtent l="0" t="0" r="9525" b="0"/>
                        <wp:docPr id="3" name="Picture 1" descr="http://dailycensored.com/wp-content/uploads/2009/10/virgini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dailycensored.com/wp-content/uploads/2009/10/virgini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5693" cy="8656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sto MT" w:hAnsi="Calisto MT"/>
          <w:b/>
          <w:noProof/>
          <w:sz w:val="40"/>
          <w:u w:val="single"/>
          <w:lang w:eastAsia="zh-TW"/>
        </w:rPr>
        <w:pict>
          <v:shape id="_x0000_s1029" type="#_x0000_t202" style="position:absolute;left:0;text-align:left;margin-left:.4pt;margin-top:-26.25pt;width:106.85pt;height:57pt;z-index:251662336;mso-width-relative:margin;mso-height-relative:margin" stroked="f">
            <v:textbox>
              <w:txbxContent>
                <w:p w:rsidR="00B21D99" w:rsidRDefault="00B21D99">
                  <w:r>
                    <w:rPr>
                      <w:noProof/>
                    </w:rPr>
                    <w:drawing>
                      <wp:inline distT="0" distB="0" distL="0" distR="0">
                        <wp:extent cx="866775" cy="866775"/>
                        <wp:effectExtent l="0" t="0" r="9525" b="0"/>
                        <wp:docPr id="1" name="Picture 1" descr="http://dailycensored.com/wp-content/uploads/2009/10/virgini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dailycensored.com/wp-content/uploads/2009/10/virgini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5693" cy="8656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C3FC3" w:rsidRPr="009C3FC3">
        <w:rPr>
          <w:rFonts w:ascii="Calisto MT" w:hAnsi="Calisto MT"/>
          <w:b/>
          <w:sz w:val="40"/>
          <w:u w:val="single"/>
        </w:rPr>
        <w:t>The State Executive Branch Notes</w:t>
      </w:r>
    </w:p>
    <w:p w:rsidR="00A0137F" w:rsidRPr="00B21D99" w:rsidRDefault="009C3FC3" w:rsidP="00B21D99">
      <w:pPr>
        <w:pStyle w:val="NoSpacing"/>
        <w:jc w:val="center"/>
        <w:rPr>
          <w:rFonts w:ascii="Footlight MT Light" w:hAnsi="Footlight MT Light"/>
          <w:b/>
          <w:sz w:val="48"/>
          <w:u w:val="single"/>
        </w:rPr>
      </w:pPr>
      <w:r w:rsidRPr="00B21D99">
        <w:rPr>
          <w:rFonts w:ascii="Footlight MT Light" w:hAnsi="Footlight MT Light"/>
          <w:b/>
          <w:sz w:val="28"/>
        </w:rPr>
        <w:t>The State Executive is the Governor and has many roles and</w:t>
      </w:r>
    </w:p>
    <w:p w:rsidR="009C3FC3" w:rsidRPr="00B21D99" w:rsidRDefault="009C3FC3" w:rsidP="00B21D99">
      <w:pPr>
        <w:pStyle w:val="NoSpacing"/>
        <w:jc w:val="center"/>
        <w:rPr>
          <w:rFonts w:ascii="Footlight MT Light" w:hAnsi="Footlight MT Light"/>
          <w:b/>
          <w:sz w:val="28"/>
        </w:rPr>
      </w:pPr>
      <w:proofErr w:type="gramStart"/>
      <w:r w:rsidRPr="00B21D99">
        <w:rPr>
          <w:rFonts w:ascii="Footlight MT Light" w:hAnsi="Footlight MT Light"/>
          <w:b/>
          <w:sz w:val="28"/>
        </w:rPr>
        <w:t>jobs</w:t>
      </w:r>
      <w:proofErr w:type="gramEnd"/>
      <w:r w:rsidRPr="00B21D99">
        <w:rPr>
          <w:rFonts w:ascii="Footlight MT Light" w:hAnsi="Footlight MT Light"/>
          <w:b/>
          <w:sz w:val="28"/>
        </w:rPr>
        <w:t xml:space="preserve"> within the government</w:t>
      </w:r>
      <w:r w:rsidR="00A0137F" w:rsidRPr="00B21D99">
        <w:rPr>
          <w:rFonts w:ascii="Footlight MT Light" w:hAnsi="Footlight MT Light"/>
          <w:b/>
          <w:sz w:val="28"/>
        </w:rPr>
        <w:t xml:space="preserve"> just like the President</w:t>
      </w:r>
      <w:r w:rsidRPr="00B21D99">
        <w:rPr>
          <w:rFonts w:ascii="Footlight MT Light" w:hAnsi="Footlight MT Light"/>
          <w:b/>
          <w:sz w:val="28"/>
        </w:rPr>
        <w:t>.</w:t>
      </w:r>
    </w:p>
    <w:p w:rsidR="009C3FC3" w:rsidRDefault="009C3FC3" w:rsidP="009C3FC3">
      <w:pPr>
        <w:pStyle w:val="NormalHSSCF"/>
        <w:rPr>
          <w:lang w:eastAsia="ar-SA"/>
        </w:rPr>
      </w:pPr>
    </w:p>
    <w:tbl>
      <w:tblPr>
        <w:tblpPr w:leftFromText="180" w:rightFromText="180" w:vertAnchor="text" w:tblpY="-18"/>
        <w:tblW w:w="11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4"/>
        <w:gridCol w:w="3759"/>
        <w:gridCol w:w="3800"/>
        <w:gridCol w:w="1670"/>
      </w:tblGrid>
      <w:tr w:rsidR="00F24EB0" w:rsidTr="00F24EB0">
        <w:trPr>
          <w:trHeight w:val="593"/>
        </w:trPr>
        <w:tc>
          <w:tcPr>
            <w:tcW w:w="2274" w:type="dxa"/>
          </w:tcPr>
          <w:p w:rsidR="00F24EB0" w:rsidRPr="006F37BA" w:rsidRDefault="00F24EB0" w:rsidP="00F24EB0">
            <w:pPr>
              <w:pStyle w:val="NormalHSSCF"/>
              <w:jc w:val="center"/>
              <w:rPr>
                <w:b/>
                <w:sz w:val="28"/>
                <w:szCs w:val="28"/>
                <w:lang w:eastAsia="ar-SA"/>
              </w:rPr>
            </w:pPr>
            <w:r w:rsidRPr="006F37BA">
              <w:rPr>
                <w:b/>
                <w:sz w:val="28"/>
                <w:szCs w:val="28"/>
                <w:lang w:eastAsia="ar-SA"/>
              </w:rPr>
              <w:t>Role in the Government</w:t>
            </w:r>
          </w:p>
        </w:tc>
        <w:tc>
          <w:tcPr>
            <w:tcW w:w="3759" w:type="dxa"/>
          </w:tcPr>
          <w:p w:rsidR="00F24EB0" w:rsidRPr="006F37BA" w:rsidRDefault="00F24EB0" w:rsidP="00F24EB0">
            <w:pPr>
              <w:pStyle w:val="NormalHSSCF"/>
              <w:jc w:val="center"/>
              <w:rPr>
                <w:b/>
                <w:sz w:val="28"/>
                <w:szCs w:val="28"/>
                <w:lang w:eastAsia="ar-SA"/>
              </w:rPr>
            </w:pPr>
          </w:p>
          <w:p w:rsidR="00F24EB0" w:rsidRPr="006F37BA" w:rsidRDefault="00F24EB0" w:rsidP="00F24EB0">
            <w:pPr>
              <w:pStyle w:val="NormalHSSCF"/>
              <w:jc w:val="center"/>
              <w:rPr>
                <w:b/>
                <w:sz w:val="28"/>
                <w:szCs w:val="28"/>
                <w:lang w:eastAsia="ar-SA"/>
              </w:rPr>
            </w:pPr>
            <w:r w:rsidRPr="006F37BA">
              <w:rPr>
                <w:b/>
                <w:sz w:val="28"/>
                <w:szCs w:val="28"/>
                <w:lang w:eastAsia="ar-SA"/>
              </w:rPr>
              <w:t>What does that mean?</w:t>
            </w:r>
          </w:p>
        </w:tc>
        <w:tc>
          <w:tcPr>
            <w:tcW w:w="3800" w:type="dxa"/>
          </w:tcPr>
          <w:p w:rsidR="00F24EB0" w:rsidRPr="006F37BA" w:rsidRDefault="00F24EB0" w:rsidP="00F24EB0">
            <w:pPr>
              <w:pStyle w:val="NormalHSSCF"/>
              <w:jc w:val="center"/>
              <w:rPr>
                <w:b/>
                <w:sz w:val="28"/>
                <w:szCs w:val="28"/>
                <w:lang w:eastAsia="ar-SA"/>
              </w:rPr>
            </w:pPr>
          </w:p>
          <w:p w:rsidR="00F24EB0" w:rsidRPr="006F37BA" w:rsidRDefault="00F24EB0" w:rsidP="00F24EB0">
            <w:pPr>
              <w:pStyle w:val="NormalHSSCF"/>
              <w:jc w:val="center"/>
              <w:rPr>
                <w:b/>
                <w:sz w:val="28"/>
                <w:szCs w:val="28"/>
                <w:lang w:eastAsia="ar-SA"/>
              </w:rPr>
            </w:pPr>
            <w:r w:rsidRPr="006F37BA">
              <w:rPr>
                <w:b/>
                <w:sz w:val="28"/>
                <w:szCs w:val="28"/>
                <w:lang w:eastAsia="ar-SA"/>
              </w:rPr>
              <w:t>Examples</w:t>
            </w:r>
          </w:p>
        </w:tc>
        <w:tc>
          <w:tcPr>
            <w:tcW w:w="1670" w:type="dxa"/>
          </w:tcPr>
          <w:p w:rsidR="00F24EB0" w:rsidRPr="006F37BA" w:rsidRDefault="00F24EB0" w:rsidP="00F24EB0">
            <w:pPr>
              <w:pStyle w:val="NormalHSSCF"/>
              <w:jc w:val="center"/>
              <w:rPr>
                <w:b/>
                <w:sz w:val="28"/>
                <w:szCs w:val="28"/>
                <w:lang w:eastAsia="ar-SA"/>
              </w:rPr>
            </w:pPr>
            <w:r w:rsidRPr="006F37BA">
              <w:rPr>
                <w:b/>
                <w:sz w:val="28"/>
                <w:szCs w:val="28"/>
                <w:lang w:eastAsia="ar-SA"/>
              </w:rPr>
              <w:t>Logo</w:t>
            </w:r>
          </w:p>
          <w:p w:rsidR="00F24EB0" w:rsidRPr="006F37BA" w:rsidRDefault="00F24EB0" w:rsidP="00F24EB0">
            <w:pPr>
              <w:pStyle w:val="NormalHSSCF"/>
              <w:jc w:val="center"/>
              <w:rPr>
                <w:b/>
                <w:szCs w:val="20"/>
                <w:lang w:eastAsia="ar-SA"/>
              </w:rPr>
            </w:pPr>
            <w:r w:rsidRPr="006F37BA">
              <w:rPr>
                <w:b/>
                <w:szCs w:val="20"/>
                <w:lang w:eastAsia="ar-SA"/>
              </w:rPr>
              <w:t xml:space="preserve">Design a logo </w:t>
            </w:r>
          </w:p>
        </w:tc>
      </w:tr>
      <w:tr w:rsidR="00F24EB0" w:rsidTr="00F24EB0">
        <w:trPr>
          <w:trHeight w:val="953"/>
        </w:trPr>
        <w:tc>
          <w:tcPr>
            <w:tcW w:w="2274" w:type="dxa"/>
          </w:tcPr>
          <w:p w:rsidR="00F24EB0" w:rsidRPr="007242B6" w:rsidRDefault="00F24EB0" w:rsidP="00F24EB0">
            <w:pPr>
              <w:pStyle w:val="NormalHSSCF"/>
              <w:rPr>
                <w:b/>
                <w:sz w:val="28"/>
                <w:szCs w:val="28"/>
                <w:lang w:eastAsia="ar-SA"/>
              </w:rPr>
            </w:pPr>
            <w:r w:rsidRPr="007242B6">
              <w:rPr>
                <w:b/>
                <w:sz w:val="28"/>
                <w:szCs w:val="28"/>
                <w:lang w:eastAsia="ar-SA"/>
              </w:rPr>
              <w:t>Chief of State</w:t>
            </w:r>
          </w:p>
        </w:tc>
        <w:tc>
          <w:tcPr>
            <w:tcW w:w="3759" w:type="dxa"/>
          </w:tcPr>
          <w:p w:rsidR="00F24EB0" w:rsidRPr="007242B6" w:rsidRDefault="00F24EB0" w:rsidP="00F24EB0">
            <w:pPr>
              <w:pStyle w:val="NormalHSSCF"/>
              <w:jc w:val="center"/>
              <w:rPr>
                <w:b/>
                <w:sz w:val="28"/>
                <w:szCs w:val="28"/>
                <w:lang w:eastAsia="ar-SA"/>
              </w:rPr>
            </w:pPr>
          </w:p>
          <w:p w:rsidR="00F24EB0" w:rsidRPr="007242B6" w:rsidRDefault="00F24EB0" w:rsidP="00F24EB0">
            <w:pPr>
              <w:pStyle w:val="NormalHSSCF"/>
              <w:jc w:val="center"/>
              <w:rPr>
                <w:b/>
                <w:sz w:val="28"/>
                <w:szCs w:val="28"/>
                <w:lang w:eastAsia="ar-SA"/>
              </w:rPr>
            </w:pPr>
            <w:r w:rsidRPr="007242B6">
              <w:rPr>
                <w:b/>
                <w:sz w:val="28"/>
                <w:szCs w:val="28"/>
                <w:lang w:eastAsia="ar-SA"/>
              </w:rPr>
              <w:t xml:space="preserve">Ceremonial Head of </w:t>
            </w:r>
            <w:r>
              <w:rPr>
                <w:b/>
                <w:sz w:val="28"/>
                <w:szCs w:val="28"/>
                <w:lang w:eastAsia="ar-SA"/>
              </w:rPr>
              <w:t xml:space="preserve">Virginia </w:t>
            </w:r>
            <w:r w:rsidRPr="007242B6">
              <w:rPr>
                <w:b/>
                <w:sz w:val="28"/>
                <w:szCs w:val="28"/>
                <w:lang w:eastAsia="ar-SA"/>
              </w:rPr>
              <w:t>Government</w:t>
            </w:r>
          </w:p>
        </w:tc>
        <w:tc>
          <w:tcPr>
            <w:tcW w:w="3800" w:type="dxa"/>
          </w:tcPr>
          <w:p w:rsidR="00F24EB0" w:rsidRPr="007242B6" w:rsidRDefault="00F24EB0" w:rsidP="00F24EB0">
            <w:pPr>
              <w:pStyle w:val="NormalHSSCF"/>
              <w:rPr>
                <w:lang w:eastAsia="ar-SA"/>
              </w:rPr>
            </w:pPr>
          </w:p>
        </w:tc>
        <w:tc>
          <w:tcPr>
            <w:tcW w:w="1670" w:type="dxa"/>
          </w:tcPr>
          <w:p w:rsidR="00F24EB0" w:rsidRDefault="00F24EB0" w:rsidP="00F24EB0">
            <w:pPr>
              <w:pStyle w:val="NormalHSSCF"/>
              <w:rPr>
                <w:lang w:eastAsia="ar-SA"/>
              </w:rPr>
            </w:pPr>
          </w:p>
        </w:tc>
      </w:tr>
      <w:tr w:rsidR="00F24EB0" w:rsidTr="00F24EB0">
        <w:trPr>
          <w:trHeight w:val="1079"/>
        </w:trPr>
        <w:tc>
          <w:tcPr>
            <w:tcW w:w="2274" w:type="dxa"/>
          </w:tcPr>
          <w:p w:rsidR="00F24EB0" w:rsidRPr="007242B6" w:rsidRDefault="00F24EB0" w:rsidP="00F24EB0">
            <w:pPr>
              <w:pStyle w:val="NormalHSSCF"/>
              <w:rPr>
                <w:b/>
                <w:sz w:val="28"/>
                <w:szCs w:val="28"/>
                <w:lang w:eastAsia="ar-SA"/>
              </w:rPr>
            </w:pPr>
            <w:r w:rsidRPr="007242B6">
              <w:rPr>
                <w:b/>
                <w:sz w:val="28"/>
                <w:szCs w:val="28"/>
                <w:lang w:eastAsia="ar-SA"/>
              </w:rPr>
              <w:t xml:space="preserve">Chief Legislator </w:t>
            </w:r>
          </w:p>
        </w:tc>
        <w:tc>
          <w:tcPr>
            <w:tcW w:w="3759" w:type="dxa"/>
          </w:tcPr>
          <w:p w:rsidR="00F24EB0" w:rsidRPr="007242B6" w:rsidRDefault="00F24EB0" w:rsidP="00F24EB0">
            <w:pPr>
              <w:pStyle w:val="NormalHSSCF"/>
              <w:jc w:val="center"/>
              <w:rPr>
                <w:b/>
                <w:sz w:val="28"/>
                <w:szCs w:val="28"/>
                <w:lang w:eastAsia="ar-SA"/>
              </w:rPr>
            </w:pPr>
          </w:p>
          <w:p w:rsidR="00F24EB0" w:rsidRPr="007242B6" w:rsidRDefault="00F24EB0" w:rsidP="00F24EB0">
            <w:pPr>
              <w:pStyle w:val="NormalHSSCF"/>
              <w:jc w:val="center"/>
              <w:rPr>
                <w:b/>
                <w:sz w:val="28"/>
                <w:szCs w:val="28"/>
                <w:lang w:eastAsia="ar-SA"/>
              </w:rPr>
            </w:pPr>
            <w:r w:rsidRPr="007242B6">
              <w:rPr>
                <w:b/>
                <w:sz w:val="28"/>
                <w:szCs w:val="28"/>
                <w:lang w:eastAsia="ar-SA"/>
              </w:rPr>
              <w:t xml:space="preserve">Proposer of the </w:t>
            </w:r>
            <w:r>
              <w:rPr>
                <w:b/>
                <w:sz w:val="28"/>
                <w:szCs w:val="28"/>
                <w:lang w:eastAsia="ar-SA"/>
              </w:rPr>
              <w:t xml:space="preserve">Virginia </w:t>
            </w:r>
            <w:r w:rsidRPr="007242B6">
              <w:rPr>
                <w:b/>
                <w:sz w:val="28"/>
                <w:szCs w:val="28"/>
                <w:lang w:eastAsia="ar-SA"/>
              </w:rPr>
              <w:t>legislative agenda</w:t>
            </w:r>
          </w:p>
        </w:tc>
        <w:tc>
          <w:tcPr>
            <w:tcW w:w="3800" w:type="dxa"/>
          </w:tcPr>
          <w:p w:rsidR="00F24EB0" w:rsidRPr="007242B6" w:rsidRDefault="00F24EB0" w:rsidP="00F24EB0">
            <w:pPr>
              <w:pStyle w:val="NormalHSSCF"/>
              <w:rPr>
                <w:b/>
                <w:sz w:val="24"/>
                <w:szCs w:val="24"/>
                <w:lang w:eastAsia="ar-SA"/>
              </w:rPr>
            </w:pPr>
            <w:r w:rsidRPr="007242B6">
              <w:rPr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670" w:type="dxa"/>
          </w:tcPr>
          <w:p w:rsidR="00F24EB0" w:rsidRDefault="00F24EB0" w:rsidP="00F24EB0">
            <w:pPr>
              <w:pStyle w:val="NormalHSSCF"/>
              <w:rPr>
                <w:lang w:eastAsia="ar-SA"/>
              </w:rPr>
            </w:pPr>
          </w:p>
        </w:tc>
      </w:tr>
      <w:tr w:rsidR="00F24EB0" w:rsidTr="00F24EB0">
        <w:trPr>
          <w:trHeight w:val="710"/>
        </w:trPr>
        <w:tc>
          <w:tcPr>
            <w:tcW w:w="2274" w:type="dxa"/>
          </w:tcPr>
          <w:p w:rsidR="00F24EB0" w:rsidRPr="007242B6" w:rsidRDefault="00F24EB0" w:rsidP="00F24EB0">
            <w:pPr>
              <w:pStyle w:val="NormalHSSCF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Chief Administrator</w:t>
            </w:r>
          </w:p>
        </w:tc>
        <w:tc>
          <w:tcPr>
            <w:tcW w:w="3759" w:type="dxa"/>
          </w:tcPr>
          <w:p w:rsidR="00F24EB0" w:rsidRDefault="00F24EB0" w:rsidP="00F24EB0">
            <w:pPr>
              <w:pStyle w:val="NormalHSSCF"/>
              <w:jc w:val="center"/>
              <w:rPr>
                <w:b/>
                <w:sz w:val="28"/>
                <w:szCs w:val="28"/>
                <w:lang w:eastAsia="ar-SA"/>
              </w:rPr>
            </w:pPr>
          </w:p>
          <w:p w:rsidR="00F24EB0" w:rsidRPr="007242B6" w:rsidRDefault="00F24EB0" w:rsidP="00F24EB0">
            <w:pPr>
              <w:pStyle w:val="NormalHSSCF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Leader of the agencies that make up the executive branch in Virginia</w:t>
            </w:r>
          </w:p>
        </w:tc>
        <w:tc>
          <w:tcPr>
            <w:tcW w:w="3800" w:type="dxa"/>
          </w:tcPr>
          <w:p w:rsidR="00F24EB0" w:rsidRPr="007242B6" w:rsidRDefault="00F24EB0" w:rsidP="00F24EB0">
            <w:pPr>
              <w:pStyle w:val="NormalHSSCF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670" w:type="dxa"/>
          </w:tcPr>
          <w:p w:rsidR="00F24EB0" w:rsidRDefault="00F24EB0" w:rsidP="00F24EB0">
            <w:pPr>
              <w:pStyle w:val="NormalHSSCF"/>
              <w:rPr>
                <w:lang w:eastAsia="ar-SA"/>
              </w:rPr>
            </w:pPr>
          </w:p>
        </w:tc>
      </w:tr>
      <w:tr w:rsidR="00F24EB0" w:rsidTr="00F24EB0">
        <w:trPr>
          <w:trHeight w:val="989"/>
        </w:trPr>
        <w:tc>
          <w:tcPr>
            <w:tcW w:w="2274" w:type="dxa"/>
          </w:tcPr>
          <w:p w:rsidR="00F24EB0" w:rsidRPr="007242B6" w:rsidRDefault="00F24EB0" w:rsidP="00F24EB0">
            <w:pPr>
              <w:pStyle w:val="NormalHSSCF"/>
              <w:rPr>
                <w:b/>
                <w:sz w:val="28"/>
                <w:szCs w:val="28"/>
                <w:lang w:eastAsia="ar-SA"/>
              </w:rPr>
            </w:pPr>
            <w:r w:rsidRPr="007242B6">
              <w:rPr>
                <w:b/>
                <w:sz w:val="28"/>
                <w:szCs w:val="28"/>
                <w:lang w:eastAsia="ar-SA"/>
              </w:rPr>
              <w:t xml:space="preserve">Chief of Party </w:t>
            </w:r>
          </w:p>
        </w:tc>
        <w:tc>
          <w:tcPr>
            <w:tcW w:w="3759" w:type="dxa"/>
          </w:tcPr>
          <w:p w:rsidR="00F24EB0" w:rsidRPr="007242B6" w:rsidRDefault="00F24EB0" w:rsidP="00F24EB0">
            <w:pPr>
              <w:pStyle w:val="NormalHSSCF"/>
              <w:jc w:val="center"/>
              <w:rPr>
                <w:b/>
                <w:sz w:val="28"/>
                <w:szCs w:val="28"/>
                <w:lang w:eastAsia="ar-SA"/>
              </w:rPr>
            </w:pPr>
          </w:p>
          <w:p w:rsidR="00F24EB0" w:rsidRPr="007242B6" w:rsidRDefault="00F24EB0" w:rsidP="00F24EB0">
            <w:pPr>
              <w:pStyle w:val="NormalHSSCF"/>
              <w:jc w:val="center"/>
              <w:rPr>
                <w:b/>
                <w:sz w:val="28"/>
                <w:szCs w:val="28"/>
                <w:lang w:eastAsia="ar-SA"/>
              </w:rPr>
            </w:pPr>
            <w:r w:rsidRPr="007242B6">
              <w:rPr>
                <w:b/>
                <w:sz w:val="28"/>
                <w:szCs w:val="28"/>
                <w:lang w:eastAsia="ar-SA"/>
              </w:rPr>
              <w:t>Leader of the political party that controls the Executive Branch</w:t>
            </w:r>
            <w:r>
              <w:rPr>
                <w:b/>
                <w:sz w:val="28"/>
                <w:szCs w:val="28"/>
                <w:lang w:eastAsia="ar-SA"/>
              </w:rPr>
              <w:t xml:space="preserve"> in the state</w:t>
            </w:r>
          </w:p>
        </w:tc>
        <w:tc>
          <w:tcPr>
            <w:tcW w:w="3800" w:type="dxa"/>
          </w:tcPr>
          <w:p w:rsidR="00F24EB0" w:rsidRPr="007242B6" w:rsidRDefault="00F24EB0" w:rsidP="00F24EB0">
            <w:pPr>
              <w:pStyle w:val="NormalHSSCF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670" w:type="dxa"/>
          </w:tcPr>
          <w:p w:rsidR="00F24EB0" w:rsidRDefault="00F24EB0" w:rsidP="00F24EB0">
            <w:pPr>
              <w:pStyle w:val="NormalHSSCF"/>
              <w:rPr>
                <w:lang w:eastAsia="ar-SA"/>
              </w:rPr>
            </w:pPr>
          </w:p>
        </w:tc>
      </w:tr>
      <w:tr w:rsidR="00F24EB0" w:rsidTr="00F24EB0">
        <w:trPr>
          <w:trHeight w:val="611"/>
        </w:trPr>
        <w:tc>
          <w:tcPr>
            <w:tcW w:w="2274" w:type="dxa"/>
          </w:tcPr>
          <w:p w:rsidR="00F24EB0" w:rsidRPr="007242B6" w:rsidRDefault="00F24EB0" w:rsidP="00F24EB0">
            <w:pPr>
              <w:pStyle w:val="NormalHSSCF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Commander-in chief</w:t>
            </w:r>
            <w:r w:rsidRPr="007242B6"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759" w:type="dxa"/>
          </w:tcPr>
          <w:p w:rsidR="00F24EB0" w:rsidRPr="007242B6" w:rsidRDefault="00F24EB0" w:rsidP="00F24EB0">
            <w:pPr>
              <w:pStyle w:val="NormalHSSCF"/>
              <w:jc w:val="center"/>
              <w:rPr>
                <w:b/>
                <w:sz w:val="28"/>
                <w:szCs w:val="28"/>
                <w:lang w:eastAsia="ar-SA"/>
              </w:rPr>
            </w:pPr>
          </w:p>
          <w:p w:rsidR="00F24EB0" w:rsidRPr="007242B6" w:rsidRDefault="00F24EB0" w:rsidP="00D6316E">
            <w:pPr>
              <w:pStyle w:val="NormalHSSCF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Leader of the </w:t>
            </w:r>
            <w:r w:rsidR="00D6316E">
              <w:rPr>
                <w:b/>
                <w:sz w:val="28"/>
                <w:szCs w:val="28"/>
                <w:lang w:eastAsia="ar-SA"/>
              </w:rPr>
              <w:t>Virginia National Guard</w:t>
            </w:r>
          </w:p>
        </w:tc>
        <w:tc>
          <w:tcPr>
            <w:tcW w:w="3800" w:type="dxa"/>
          </w:tcPr>
          <w:p w:rsidR="00F24EB0" w:rsidRPr="007242B6" w:rsidRDefault="00F24EB0" w:rsidP="00F24EB0">
            <w:pPr>
              <w:pStyle w:val="NormalHSSCF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670" w:type="dxa"/>
          </w:tcPr>
          <w:p w:rsidR="00F24EB0" w:rsidRDefault="00F24EB0" w:rsidP="00F24EB0">
            <w:pPr>
              <w:pStyle w:val="NormalHSSCF"/>
              <w:rPr>
                <w:lang w:eastAsia="ar-SA"/>
              </w:rPr>
            </w:pPr>
          </w:p>
        </w:tc>
      </w:tr>
    </w:tbl>
    <w:p w:rsidR="009C3FC3" w:rsidRDefault="009C3FC3" w:rsidP="009C3FC3">
      <w:pPr>
        <w:pStyle w:val="NormalHSSCF"/>
        <w:rPr>
          <w:lang w:eastAsia="ar-SA"/>
        </w:rPr>
      </w:pPr>
    </w:p>
    <w:p w:rsidR="00CA5188" w:rsidRDefault="00CA5188" w:rsidP="00F24EB0">
      <w:pPr>
        <w:pStyle w:val="NoSpacing"/>
        <w:rPr>
          <w:rFonts w:ascii="Footlight MT Light" w:hAnsi="Footlight MT Light"/>
          <w:b/>
          <w:sz w:val="28"/>
        </w:rPr>
      </w:pPr>
      <w:r w:rsidRPr="00B21D99">
        <w:rPr>
          <w:rFonts w:ascii="Footlight MT Light" w:hAnsi="Footlight MT Light"/>
          <w:b/>
          <w:sz w:val="28"/>
        </w:rPr>
        <w:t>The state executive branch</w:t>
      </w:r>
      <w:r w:rsidR="00B21D99" w:rsidRPr="00B21D99">
        <w:rPr>
          <w:rFonts w:ascii="Footlight MT Light" w:hAnsi="Footlight MT Light"/>
          <w:b/>
          <w:sz w:val="28"/>
        </w:rPr>
        <w:t xml:space="preserve"> including the cabinet, executive agencies, commissions, and regulatory boards carry out the laws in Virginia when they…</w:t>
      </w:r>
    </w:p>
    <w:p w:rsidR="00F24EB0" w:rsidRPr="00B21D99" w:rsidRDefault="00F24EB0" w:rsidP="00F24EB0">
      <w:pPr>
        <w:pStyle w:val="NoSpacing"/>
        <w:rPr>
          <w:rFonts w:ascii="Footlight MT Light" w:hAnsi="Footlight MT Light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B21D99" w:rsidTr="00B21D99">
        <w:tc>
          <w:tcPr>
            <w:tcW w:w="3672" w:type="dxa"/>
          </w:tcPr>
          <w:p w:rsidR="00B21D99" w:rsidRPr="00B21D99" w:rsidRDefault="00B21D99" w:rsidP="00CA5188">
            <w:pPr>
              <w:pStyle w:val="NoSpacing"/>
              <w:jc w:val="center"/>
              <w:rPr>
                <w:b/>
                <w:sz w:val="28"/>
              </w:rPr>
            </w:pPr>
            <w:r w:rsidRPr="00B21D99">
              <w:rPr>
                <w:b/>
                <w:sz w:val="28"/>
              </w:rPr>
              <w:t>Executive act</w:t>
            </w:r>
          </w:p>
        </w:tc>
        <w:tc>
          <w:tcPr>
            <w:tcW w:w="3672" w:type="dxa"/>
          </w:tcPr>
          <w:p w:rsidR="00B21D99" w:rsidRPr="00B21D99" w:rsidRDefault="00B21D99" w:rsidP="00CA5188">
            <w:pPr>
              <w:pStyle w:val="NoSpacing"/>
              <w:jc w:val="center"/>
              <w:rPr>
                <w:b/>
                <w:sz w:val="28"/>
              </w:rPr>
            </w:pPr>
            <w:r w:rsidRPr="00B21D99">
              <w:rPr>
                <w:b/>
                <w:sz w:val="28"/>
              </w:rPr>
              <w:t>What does that mean</w:t>
            </w:r>
          </w:p>
        </w:tc>
        <w:tc>
          <w:tcPr>
            <w:tcW w:w="3672" w:type="dxa"/>
          </w:tcPr>
          <w:p w:rsidR="00B21D99" w:rsidRPr="00B21D99" w:rsidRDefault="00B21D99" w:rsidP="00CA5188">
            <w:pPr>
              <w:pStyle w:val="NoSpacing"/>
              <w:jc w:val="center"/>
              <w:rPr>
                <w:b/>
                <w:sz w:val="28"/>
              </w:rPr>
            </w:pPr>
            <w:r w:rsidRPr="00B21D99">
              <w:rPr>
                <w:b/>
                <w:sz w:val="28"/>
              </w:rPr>
              <w:t>Example</w:t>
            </w:r>
          </w:p>
        </w:tc>
      </w:tr>
      <w:tr w:rsidR="00B21D99" w:rsidTr="00B21D99">
        <w:tc>
          <w:tcPr>
            <w:tcW w:w="3672" w:type="dxa"/>
          </w:tcPr>
          <w:p w:rsidR="00B21D99" w:rsidRDefault="00B21D99" w:rsidP="00CA5188">
            <w:pPr>
              <w:pStyle w:val="NoSpacing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Administer </w:t>
            </w:r>
            <w:r w:rsidR="00F24EB0">
              <w:rPr>
                <w:b/>
                <w:sz w:val="28"/>
                <w:szCs w:val="28"/>
                <w:lang w:eastAsia="ar-SA"/>
              </w:rPr>
              <w:t xml:space="preserve">and enforce </w:t>
            </w:r>
            <w:r>
              <w:rPr>
                <w:b/>
                <w:sz w:val="28"/>
                <w:szCs w:val="28"/>
                <w:lang w:eastAsia="ar-SA"/>
              </w:rPr>
              <w:t>laws</w:t>
            </w:r>
          </w:p>
          <w:p w:rsidR="00F24EB0" w:rsidRDefault="00F24EB0" w:rsidP="00CA5188">
            <w:pPr>
              <w:pStyle w:val="NoSpacing"/>
              <w:jc w:val="center"/>
              <w:rPr>
                <w:b/>
                <w:sz w:val="28"/>
                <w:szCs w:val="28"/>
                <w:lang w:eastAsia="ar-SA"/>
              </w:rPr>
            </w:pPr>
          </w:p>
          <w:p w:rsidR="00F24EB0" w:rsidRDefault="00F24EB0" w:rsidP="00CA5188">
            <w:pPr>
              <w:pStyle w:val="NoSpacing"/>
              <w:jc w:val="center"/>
              <w:rPr>
                <w:b/>
                <w:sz w:val="28"/>
                <w:szCs w:val="28"/>
                <w:lang w:eastAsia="ar-SA"/>
              </w:rPr>
            </w:pPr>
          </w:p>
          <w:p w:rsidR="00F24EB0" w:rsidRDefault="00F24EB0" w:rsidP="00CA5188">
            <w:pPr>
              <w:pStyle w:val="NoSpacing"/>
              <w:jc w:val="center"/>
              <w:rPr>
                <w:sz w:val="28"/>
              </w:rPr>
            </w:pPr>
          </w:p>
        </w:tc>
        <w:tc>
          <w:tcPr>
            <w:tcW w:w="3672" w:type="dxa"/>
          </w:tcPr>
          <w:p w:rsidR="00B21D99" w:rsidRDefault="00B21D99" w:rsidP="00CA5188">
            <w:pPr>
              <w:pStyle w:val="NoSpacing"/>
              <w:jc w:val="center"/>
              <w:rPr>
                <w:sz w:val="28"/>
              </w:rPr>
            </w:pPr>
          </w:p>
        </w:tc>
        <w:tc>
          <w:tcPr>
            <w:tcW w:w="3672" w:type="dxa"/>
          </w:tcPr>
          <w:p w:rsidR="00B21D99" w:rsidRDefault="00B21D99" w:rsidP="00CA5188">
            <w:pPr>
              <w:pStyle w:val="NoSpacing"/>
              <w:jc w:val="center"/>
              <w:rPr>
                <w:sz w:val="28"/>
              </w:rPr>
            </w:pPr>
          </w:p>
          <w:p w:rsidR="00B21D99" w:rsidRDefault="00B21D99" w:rsidP="00CA5188">
            <w:pPr>
              <w:pStyle w:val="NoSpacing"/>
              <w:jc w:val="center"/>
              <w:rPr>
                <w:sz w:val="28"/>
              </w:rPr>
            </w:pPr>
          </w:p>
          <w:p w:rsidR="00B21D99" w:rsidRDefault="00B21D99" w:rsidP="00CA5188">
            <w:pPr>
              <w:pStyle w:val="NoSpacing"/>
              <w:jc w:val="center"/>
              <w:rPr>
                <w:sz w:val="28"/>
              </w:rPr>
            </w:pPr>
          </w:p>
        </w:tc>
      </w:tr>
      <w:tr w:rsidR="00B21D99" w:rsidTr="00B21D99">
        <w:tc>
          <w:tcPr>
            <w:tcW w:w="3672" w:type="dxa"/>
          </w:tcPr>
          <w:p w:rsidR="00B21D99" w:rsidRDefault="00B21D99" w:rsidP="00CA5188">
            <w:pPr>
              <w:pStyle w:val="NoSpacing"/>
              <w:jc w:val="center"/>
              <w:rPr>
                <w:b/>
                <w:sz w:val="28"/>
              </w:rPr>
            </w:pPr>
            <w:r w:rsidRPr="00B21D99">
              <w:rPr>
                <w:b/>
                <w:sz w:val="28"/>
              </w:rPr>
              <w:t>Regulate aspects of business and the economy</w:t>
            </w:r>
          </w:p>
          <w:p w:rsidR="00F24EB0" w:rsidRDefault="00F24EB0" w:rsidP="00CA5188">
            <w:pPr>
              <w:pStyle w:val="NoSpacing"/>
              <w:jc w:val="center"/>
              <w:rPr>
                <w:b/>
                <w:sz w:val="28"/>
              </w:rPr>
            </w:pPr>
          </w:p>
          <w:p w:rsidR="00F24EB0" w:rsidRPr="00B21D99" w:rsidRDefault="00F24EB0" w:rsidP="00CA5188">
            <w:pPr>
              <w:pStyle w:val="NoSpacing"/>
              <w:jc w:val="center"/>
              <w:rPr>
                <w:b/>
                <w:sz w:val="28"/>
              </w:rPr>
            </w:pPr>
          </w:p>
        </w:tc>
        <w:tc>
          <w:tcPr>
            <w:tcW w:w="3672" w:type="dxa"/>
          </w:tcPr>
          <w:p w:rsidR="00B21D99" w:rsidRDefault="00B21D99" w:rsidP="00B21D99">
            <w:pPr>
              <w:pStyle w:val="NoSpacing"/>
              <w:jc w:val="center"/>
              <w:rPr>
                <w:sz w:val="28"/>
              </w:rPr>
            </w:pPr>
          </w:p>
          <w:p w:rsidR="00794841" w:rsidRDefault="00794841" w:rsidP="00B21D99">
            <w:pPr>
              <w:pStyle w:val="NoSpacing"/>
              <w:jc w:val="center"/>
              <w:rPr>
                <w:sz w:val="28"/>
              </w:rPr>
            </w:pPr>
          </w:p>
          <w:p w:rsidR="00794841" w:rsidRDefault="00794841" w:rsidP="00794841">
            <w:pPr>
              <w:pStyle w:val="NoSpacing"/>
              <w:rPr>
                <w:sz w:val="28"/>
              </w:rPr>
            </w:pPr>
          </w:p>
        </w:tc>
        <w:tc>
          <w:tcPr>
            <w:tcW w:w="3672" w:type="dxa"/>
          </w:tcPr>
          <w:p w:rsidR="00B21D99" w:rsidRDefault="00B21D99" w:rsidP="00CA5188">
            <w:pPr>
              <w:pStyle w:val="NoSpacing"/>
              <w:jc w:val="center"/>
              <w:rPr>
                <w:sz w:val="28"/>
              </w:rPr>
            </w:pPr>
          </w:p>
        </w:tc>
      </w:tr>
      <w:tr w:rsidR="00B21D99" w:rsidTr="00B21D99">
        <w:tc>
          <w:tcPr>
            <w:tcW w:w="3672" w:type="dxa"/>
          </w:tcPr>
          <w:p w:rsidR="00B21D99" w:rsidRDefault="00B21D99" w:rsidP="00CA5188">
            <w:pPr>
              <w:pStyle w:val="NoSpacing"/>
              <w:jc w:val="center"/>
              <w:rPr>
                <w:b/>
                <w:sz w:val="28"/>
              </w:rPr>
            </w:pPr>
            <w:r w:rsidRPr="00B21D99">
              <w:rPr>
                <w:b/>
                <w:sz w:val="28"/>
              </w:rPr>
              <w:t>Provide services</w:t>
            </w:r>
          </w:p>
          <w:p w:rsidR="00F24EB0" w:rsidRDefault="00F24EB0" w:rsidP="00CA5188">
            <w:pPr>
              <w:pStyle w:val="NoSpacing"/>
              <w:jc w:val="center"/>
              <w:rPr>
                <w:b/>
                <w:sz w:val="28"/>
              </w:rPr>
            </w:pPr>
          </w:p>
          <w:p w:rsidR="00F24EB0" w:rsidRDefault="00F24EB0" w:rsidP="00CA5188">
            <w:pPr>
              <w:pStyle w:val="NoSpacing"/>
              <w:jc w:val="center"/>
              <w:rPr>
                <w:b/>
                <w:sz w:val="28"/>
              </w:rPr>
            </w:pPr>
          </w:p>
          <w:p w:rsidR="00F24EB0" w:rsidRPr="00B21D99" w:rsidRDefault="00F24EB0" w:rsidP="00CA5188">
            <w:pPr>
              <w:pStyle w:val="NoSpacing"/>
              <w:jc w:val="center"/>
              <w:rPr>
                <w:b/>
                <w:sz w:val="28"/>
              </w:rPr>
            </w:pPr>
          </w:p>
        </w:tc>
        <w:tc>
          <w:tcPr>
            <w:tcW w:w="3672" w:type="dxa"/>
          </w:tcPr>
          <w:p w:rsidR="00B21D99" w:rsidRDefault="00B21D99" w:rsidP="00CA5188">
            <w:pPr>
              <w:pStyle w:val="NoSpacing"/>
              <w:jc w:val="center"/>
              <w:rPr>
                <w:sz w:val="28"/>
              </w:rPr>
            </w:pPr>
          </w:p>
          <w:p w:rsidR="00794841" w:rsidRDefault="00794841" w:rsidP="00CA5188">
            <w:pPr>
              <w:pStyle w:val="NoSpacing"/>
              <w:jc w:val="center"/>
              <w:rPr>
                <w:sz w:val="28"/>
              </w:rPr>
            </w:pPr>
          </w:p>
          <w:p w:rsidR="00794841" w:rsidRDefault="00794841" w:rsidP="00CA5188">
            <w:pPr>
              <w:pStyle w:val="NoSpacing"/>
              <w:jc w:val="center"/>
              <w:rPr>
                <w:sz w:val="28"/>
              </w:rPr>
            </w:pPr>
          </w:p>
        </w:tc>
        <w:tc>
          <w:tcPr>
            <w:tcW w:w="3672" w:type="dxa"/>
          </w:tcPr>
          <w:p w:rsidR="00B21D99" w:rsidRDefault="00B21D99" w:rsidP="00CA5188">
            <w:pPr>
              <w:pStyle w:val="NoSpacing"/>
              <w:jc w:val="center"/>
              <w:rPr>
                <w:sz w:val="28"/>
              </w:rPr>
            </w:pPr>
          </w:p>
        </w:tc>
      </w:tr>
    </w:tbl>
    <w:p w:rsidR="009C3FC3" w:rsidRPr="009C3FC3" w:rsidRDefault="009C3FC3" w:rsidP="00F24EB0">
      <w:pPr>
        <w:rPr>
          <w:rFonts w:ascii="Calisto MT" w:hAnsi="Calisto MT"/>
          <w:b/>
          <w:sz w:val="40"/>
          <w:u w:val="single"/>
        </w:rPr>
      </w:pPr>
    </w:p>
    <w:sectPr w:rsidR="009C3FC3" w:rsidRPr="009C3FC3" w:rsidSect="003619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1955"/>
    <w:rsid w:val="000F5F67"/>
    <w:rsid w:val="00307DA2"/>
    <w:rsid w:val="00361955"/>
    <w:rsid w:val="00365A1B"/>
    <w:rsid w:val="00394818"/>
    <w:rsid w:val="0047797A"/>
    <w:rsid w:val="00794841"/>
    <w:rsid w:val="009C3FC3"/>
    <w:rsid w:val="00A0137F"/>
    <w:rsid w:val="00B21D99"/>
    <w:rsid w:val="00BF65FC"/>
    <w:rsid w:val="00CA5188"/>
    <w:rsid w:val="00CB616D"/>
    <w:rsid w:val="00D6316E"/>
    <w:rsid w:val="00ED3615"/>
    <w:rsid w:val="00F2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HSSCF">
    <w:name w:val="NormalHSSCF"/>
    <w:rsid w:val="009C3FC3"/>
    <w:pPr>
      <w:spacing w:after="0" w:line="240" w:lineRule="auto"/>
    </w:pPr>
    <w:rPr>
      <w:rFonts w:ascii="Times New Roman" w:eastAsia="Times" w:hAnsi="Times New Roman" w:cs="Times New Roman"/>
      <w:sz w:val="20"/>
    </w:rPr>
  </w:style>
  <w:style w:type="paragraph" w:styleId="NoSpacing">
    <w:name w:val="No Spacing"/>
    <w:uiPriority w:val="1"/>
    <w:qFormat/>
    <w:rsid w:val="00A0137F"/>
    <w:pPr>
      <w:spacing w:after="0" w:line="240" w:lineRule="auto"/>
    </w:pPr>
  </w:style>
  <w:style w:type="table" w:styleId="TableGrid">
    <w:name w:val="Table Grid"/>
    <w:basedOn w:val="TableNormal"/>
    <w:uiPriority w:val="59"/>
    <w:rsid w:val="00B21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1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LCPS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LCPS</dc:creator>
  <cp:lastModifiedBy>Bill Collins</cp:lastModifiedBy>
  <cp:revision>2</cp:revision>
  <dcterms:created xsi:type="dcterms:W3CDTF">2015-07-22T20:50:00Z</dcterms:created>
  <dcterms:modified xsi:type="dcterms:W3CDTF">2015-07-22T20:50:00Z</dcterms:modified>
</cp:coreProperties>
</file>