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E5" w:rsidRPr="00890B73" w:rsidRDefault="007F4362" w:rsidP="00B268E5">
      <w:pPr>
        <w:jc w:val="center"/>
        <w:rPr>
          <w:rFonts w:ascii="Berlin Sans FB Demi" w:hAnsi="Berlin Sans FB Demi"/>
          <w:color w:val="984806" w:themeColor="accent6" w:themeShade="80"/>
          <w:sz w:val="24"/>
          <w:szCs w:val="24"/>
        </w:rPr>
      </w:pPr>
      <w:bookmarkStart w:id="0" w:name="_GoBack"/>
      <w:bookmarkEnd w:id="0"/>
      <w:r w:rsidRPr="00890B73">
        <w:rPr>
          <w:rFonts w:ascii="Berlin Sans FB Demi" w:hAnsi="Berlin Sans FB Demi"/>
          <w:noProof/>
          <w:color w:val="984806" w:themeColor="accent6" w:themeShade="8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0550" cy="715010"/>
            <wp:effectExtent l="19050" t="0" r="0" b="0"/>
            <wp:wrapTight wrapText="bothSides">
              <wp:wrapPolygon edited="0">
                <wp:start x="-697" y="0"/>
                <wp:lineTo x="-697" y="21293"/>
                <wp:lineTo x="21600" y="21293"/>
                <wp:lineTo x="21600" y="0"/>
                <wp:lineTo x="-697" y="0"/>
              </wp:wrapPolygon>
            </wp:wrapTight>
            <wp:docPr id="1" name="Picture 1" descr="http://www.spokenartsmedia.com/images/We-the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okenartsmedia.com/images/We-the-Ki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0B73">
        <w:rPr>
          <w:rFonts w:ascii="Berlin Sans FB Demi" w:hAnsi="Berlin Sans FB Demi"/>
          <w:color w:val="984806" w:themeColor="accent6" w:themeShade="80"/>
          <w:sz w:val="24"/>
          <w:szCs w:val="24"/>
        </w:rPr>
        <w:t>C</w:t>
      </w:r>
      <w:r w:rsidR="001125AC">
        <w:rPr>
          <w:rFonts w:ascii="Berlin Sans FB Demi" w:hAnsi="Berlin Sans FB Demi"/>
          <w:color w:val="984806" w:themeColor="accent6" w:themeShade="80"/>
          <w:sz w:val="24"/>
          <w:szCs w:val="24"/>
        </w:rPr>
        <w:t xml:space="preserve">reate your own Preamble Cartoon.  </w:t>
      </w:r>
      <w:r w:rsidR="00B268E5" w:rsidRPr="00890B73">
        <w:rPr>
          <w:rFonts w:ascii="Berlin Sans FB Demi" w:hAnsi="Berlin Sans FB Demi"/>
          <w:color w:val="984806" w:themeColor="accent6" w:themeShade="80"/>
          <w:sz w:val="24"/>
          <w:szCs w:val="24"/>
        </w:rPr>
        <w:t>Just like the author of the book “We the Kids,” you will create seven illustrations that show the seven goals of the Constitution!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8"/>
        <w:gridCol w:w="4968"/>
      </w:tblGrid>
      <w:tr w:rsidR="0074567F" w:rsidRPr="00890B73" w:rsidTr="0074567F">
        <w:tc>
          <w:tcPr>
            <w:tcW w:w="5508" w:type="dxa"/>
          </w:tcPr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</w:pPr>
            <w:r w:rsidRPr="00890B73">
              <w:rPr>
                <w:rFonts w:ascii="Berlin Sans FB Demi" w:hAnsi="Berlin Sans FB Demi"/>
                <w:color w:val="984806" w:themeColor="accent6" w:themeShade="80"/>
                <w:sz w:val="40"/>
                <w:szCs w:val="28"/>
              </w:rPr>
              <w:t>W</w:t>
            </w:r>
            <w:r w:rsidRPr="00890B73"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  <w:t>e the people…</w:t>
            </w:r>
          </w:p>
        </w:tc>
        <w:tc>
          <w:tcPr>
            <w:tcW w:w="5508" w:type="dxa"/>
          </w:tcPr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</w:pPr>
            <w:r w:rsidRPr="00890B73"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  <w:t>…to form a more perfect union…</w:t>
            </w:r>
          </w:p>
        </w:tc>
      </w:tr>
      <w:tr w:rsidR="0074567F" w:rsidRPr="00890B73" w:rsidTr="0074567F">
        <w:tc>
          <w:tcPr>
            <w:tcW w:w="5508" w:type="dxa"/>
          </w:tcPr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</w:pPr>
            <w:r w:rsidRPr="00890B73"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  <w:t>…to establish justice…</w:t>
            </w:r>
          </w:p>
        </w:tc>
        <w:tc>
          <w:tcPr>
            <w:tcW w:w="5508" w:type="dxa"/>
          </w:tcPr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</w:pPr>
            <w:r w:rsidRPr="00890B73"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  <w:t>...to ensure domestic tranquility...</w:t>
            </w:r>
          </w:p>
        </w:tc>
      </w:tr>
      <w:tr w:rsidR="0074567F" w:rsidRPr="00890B73" w:rsidTr="0074567F">
        <w:tc>
          <w:tcPr>
            <w:tcW w:w="5508" w:type="dxa"/>
          </w:tcPr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</w:pPr>
            <w:r w:rsidRPr="00890B73"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  <w:t>...to provide for the common defense…</w:t>
            </w:r>
          </w:p>
        </w:tc>
        <w:tc>
          <w:tcPr>
            <w:tcW w:w="5508" w:type="dxa"/>
          </w:tcPr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</w:pPr>
            <w:r w:rsidRPr="00890B73">
              <w:rPr>
                <w:rFonts w:ascii="Berlin Sans FB Demi" w:hAnsi="Berlin Sans FB Demi"/>
                <w:color w:val="984806" w:themeColor="accent6" w:themeShade="80"/>
                <w:sz w:val="28"/>
                <w:szCs w:val="28"/>
              </w:rPr>
              <w:t>…to promote the general welfare…</w:t>
            </w:r>
          </w:p>
        </w:tc>
      </w:tr>
      <w:tr w:rsidR="0074567F" w:rsidRPr="00890B73" w:rsidTr="00745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60"/>
        </w:trPr>
        <w:tc>
          <w:tcPr>
            <w:tcW w:w="11016" w:type="dxa"/>
            <w:gridSpan w:val="2"/>
          </w:tcPr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</w:p>
          <w:p w:rsidR="0074567F" w:rsidRPr="00890B73" w:rsidRDefault="0074567F" w:rsidP="0074567F">
            <w:pPr>
              <w:jc w:val="center"/>
              <w:rPr>
                <w:rFonts w:ascii="Berlin Sans FB Demi" w:hAnsi="Berlin Sans FB Demi"/>
                <w:color w:val="984806" w:themeColor="accent6" w:themeShade="80"/>
                <w:sz w:val="36"/>
              </w:rPr>
            </w:pPr>
            <w:r w:rsidRPr="00890B73">
              <w:rPr>
                <w:rFonts w:ascii="Berlin Sans FB Demi" w:hAnsi="Berlin Sans FB Demi"/>
                <w:color w:val="984806" w:themeColor="accent6" w:themeShade="80"/>
                <w:sz w:val="36"/>
              </w:rPr>
              <w:t>…to secure the blessings of liberty.</w:t>
            </w:r>
          </w:p>
        </w:tc>
      </w:tr>
    </w:tbl>
    <w:p w:rsidR="00B268E5" w:rsidRPr="00B268E5" w:rsidRDefault="00B268E5" w:rsidP="00B268E5">
      <w:pPr>
        <w:tabs>
          <w:tab w:val="left" w:pos="1935"/>
        </w:tabs>
        <w:rPr>
          <w:rFonts w:ascii="Berlin Sans FB Demi" w:hAnsi="Berlin Sans FB Demi"/>
          <w:sz w:val="36"/>
        </w:rPr>
      </w:pPr>
    </w:p>
    <w:sectPr w:rsidR="00B268E5" w:rsidRPr="00B268E5" w:rsidSect="007F4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362"/>
    <w:rsid w:val="000D3958"/>
    <w:rsid w:val="001125AC"/>
    <w:rsid w:val="00157DD8"/>
    <w:rsid w:val="00704E43"/>
    <w:rsid w:val="0074567F"/>
    <w:rsid w:val="007F4362"/>
    <w:rsid w:val="00890B73"/>
    <w:rsid w:val="00B268E5"/>
    <w:rsid w:val="00F2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6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E395-1953-45E0-8755-6AB1E29C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</dc:creator>
  <cp:lastModifiedBy>Bill Collins</cp:lastModifiedBy>
  <cp:revision>2</cp:revision>
  <cp:lastPrinted>2012-01-09T19:47:00Z</cp:lastPrinted>
  <dcterms:created xsi:type="dcterms:W3CDTF">2015-08-02T19:26:00Z</dcterms:created>
  <dcterms:modified xsi:type="dcterms:W3CDTF">2015-08-02T19:26:00Z</dcterms:modified>
</cp:coreProperties>
</file>