
<file path=[Content_Types].xml><?xml version="1.0" encoding="utf-8"?>
<Types xmlns="http://schemas.openxmlformats.org/package/2006/content-types">
  <Default Extension="bin" ContentType="application/vnd.ms-office.activeX"/>
  <Default Extension="png" ContentType="image/png"/>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623" w:rsidRPr="00845623" w:rsidRDefault="00845623" w:rsidP="00845623">
      <w:pPr>
        <w:spacing w:after="0" w:line="240" w:lineRule="auto"/>
        <w:rPr>
          <w:rFonts w:ascii="Times New Roman" w:eastAsia="Times New Roman" w:hAnsi="Times New Roman" w:cs="Times New Roman"/>
          <w:sz w:val="24"/>
          <w:szCs w:val="24"/>
        </w:rPr>
      </w:pPr>
      <w:r w:rsidRPr="00845623">
        <w:rPr>
          <w:rFonts w:ascii="Times New Roman" w:eastAsia="Times New Roman" w:hAnsi="Times New Roman" w:cs="Times New Roman"/>
          <w:noProof/>
          <w:color w:val="0000FF"/>
          <w:sz w:val="24"/>
          <w:szCs w:val="24"/>
        </w:rPr>
        <w:drawing>
          <wp:inline distT="0" distB="0" distL="0" distR="0" wp14:anchorId="56212092" wp14:editId="4FEB6285">
            <wp:extent cx="8850630" cy="767715"/>
            <wp:effectExtent l="0" t="0" r="7620" b="0"/>
            <wp:docPr id="1" name="Picture 1" descr="American Government">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American Government">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50630" cy="767715"/>
                    </a:xfrm>
                    <a:prstGeom prst="rect">
                      <a:avLst/>
                    </a:prstGeom>
                    <a:noFill/>
                    <a:ln>
                      <a:noFill/>
                    </a:ln>
                  </pic:spPr>
                </pic:pic>
              </a:graphicData>
            </a:graphic>
          </wp:inline>
        </w:drawing>
      </w:r>
    </w:p>
    <w:p w:rsidR="00845623" w:rsidRPr="00845623" w:rsidRDefault="00845623" w:rsidP="00845623">
      <w:pPr>
        <w:spacing w:after="0" w:line="240" w:lineRule="auto"/>
        <w:rPr>
          <w:rFonts w:ascii="Times New Roman" w:eastAsia="Times New Roman" w:hAnsi="Times New Roman" w:cs="Times New Roman"/>
          <w:sz w:val="24"/>
          <w:szCs w:val="24"/>
        </w:rPr>
      </w:pPr>
      <w:r w:rsidRPr="00845623">
        <w:rPr>
          <w:rFonts w:ascii="Times New Roman" w:eastAsia="Times New Roman" w:hAnsi="Times New Roman" w:cs="Times New Roman"/>
          <w:noProof/>
          <w:color w:val="0000FF"/>
          <w:sz w:val="24"/>
          <w:szCs w:val="24"/>
        </w:rPr>
        <w:drawing>
          <wp:inline distT="0" distB="0" distL="0" distR="0" wp14:anchorId="7AA43561" wp14:editId="08A0BEAE">
            <wp:extent cx="949325" cy="314325"/>
            <wp:effectExtent l="0" t="0" r="3175" b="0"/>
            <wp:docPr id="2" name="Picture 2" descr=" ushistory.org Homepage ">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 ushistory.org Homepage ">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9325" cy="314325"/>
                    </a:xfrm>
                    <a:prstGeom prst="rect">
                      <a:avLst/>
                    </a:prstGeom>
                    <a:noFill/>
                    <a:ln>
                      <a:noFill/>
                    </a:ln>
                  </pic:spPr>
                </pic:pic>
              </a:graphicData>
            </a:graphic>
          </wp:inline>
        </w:drawing>
      </w:r>
    </w:p>
    <w:p w:rsidR="00845623" w:rsidRPr="00845623" w:rsidRDefault="00845623" w:rsidP="00845623">
      <w:pPr>
        <w:shd w:val="clear" w:color="auto" w:fill="8B8B8B"/>
        <w:spacing w:after="0" w:line="300" w:lineRule="atLeast"/>
        <w:rPr>
          <w:rFonts w:ascii="Verdana" w:eastAsia="Times New Roman" w:hAnsi="Verdana" w:cs="Times New Roman"/>
          <w:color w:val="FFFFFF"/>
          <w:sz w:val="18"/>
          <w:szCs w:val="18"/>
        </w:rPr>
      </w:pPr>
      <w:r w:rsidRPr="00845623">
        <w:rPr>
          <w:rFonts w:ascii="Verdana" w:eastAsia="Times New Roman" w:hAnsi="Verdana" w:cs="Times New Roman"/>
          <w:b/>
          <w:bCs/>
          <w:noProof/>
          <w:color w:val="FFFFFF"/>
          <w:sz w:val="16"/>
          <w:szCs w:val="16"/>
        </w:rPr>
        <w:drawing>
          <wp:inline distT="0" distB="0" distL="0" distR="0" wp14:anchorId="6FA8FBC3" wp14:editId="40CF47F9">
            <wp:extent cx="572135" cy="160655"/>
            <wp:effectExtent l="0" t="0" r="0" b="0"/>
            <wp:docPr id="3" name="Picture 3" descr="Back">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Back">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135" cy="160655"/>
                    </a:xfrm>
                    <a:prstGeom prst="rect">
                      <a:avLst/>
                    </a:prstGeom>
                    <a:noFill/>
                    <a:ln>
                      <a:noFill/>
                    </a:ln>
                  </pic:spPr>
                </pic:pic>
              </a:graphicData>
            </a:graphic>
          </wp:inline>
        </w:drawing>
      </w:r>
      <w:r w:rsidRPr="00845623">
        <w:rPr>
          <w:rFonts w:ascii="Verdana" w:eastAsia="Times New Roman" w:hAnsi="Verdana" w:cs="Times New Roman"/>
          <w:b/>
          <w:bCs/>
          <w:noProof/>
          <w:color w:val="FFFFFF"/>
          <w:sz w:val="16"/>
          <w:szCs w:val="16"/>
        </w:rPr>
        <w:drawing>
          <wp:inline distT="0" distB="0" distL="0" distR="0" wp14:anchorId="6B08F718" wp14:editId="51FC332D">
            <wp:extent cx="572135" cy="153670"/>
            <wp:effectExtent l="0" t="0" r="0" b="0"/>
            <wp:docPr id="4" name="Picture 4" descr="Hom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ome">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2135" cy="153670"/>
                    </a:xfrm>
                    <a:prstGeom prst="rect">
                      <a:avLst/>
                    </a:prstGeom>
                    <a:noFill/>
                    <a:ln>
                      <a:noFill/>
                    </a:ln>
                  </pic:spPr>
                </pic:pic>
              </a:graphicData>
            </a:graphic>
          </wp:inline>
        </w:drawing>
      </w:r>
      <w:r w:rsidRPr="00845623">
        <w:rPr>
          <w:rFonts w:ascii="Verdana" w:eastAsia="Times New Roman" w:hAnsi="Verdana" w:cs="Times New Roman"/>
          <w:b/>
          <w:bCs/>
          <w:noProof/>
          <w:color w:val="FFFFFF"/>
          <w:sz w:val="16"/>
          <w:szCs w:val="16"/>
        </w:rPr>
        <w:drawing>
          <wp:inline distT="0" distB="0" distL="0" distR="0" wp14:anchorId="53442EEC" wp14:editId="79C8EAF3">
            <wp:extent cx="572135" cy="153670"/>
            <wp:effectExtent l="0" t="0" r="0" b="0"/>
            <wp:docPr id="5" name="Picture 5" descr="Next">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Next">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135" cy="153670"/>
                    </a:xfrm>
                    <a:prstGeom prst="rect">
                      <a:avLst/>
                    </a:prstGeom>
                    <a:noFill/>
                    <a:ln>
                      <a:noFill/>
                    </a:ln>
                  </pic:spPr>
                </pic:pic>
              </a:graphicData>
            </a:graphic>
          </wp:inline>
        </w:drawing>
      </w:r>
    </w:p>
    <w:p w:rsidR="00845623" w:rsidRPr="00845623" w:rsidRDefault="00845623" w:rsidP="00845623">
      <w:pPr>
        <w:pBdr>
          <w:bottom w:val="single" w:sz="6" w:space="1" w:color="auto"/>
        </w:pBdr>
        <w:spacing w:after="0" w:line="240" w:lineRule="auto"/>
        <w:jc w:val="center"/>
        <w:rPr>
          <w:rFonts w:ascii="Arial" w:eastAsia="Times New Roman" w:hAnsi="Arial" w:cs="Arial"/>
          <w:vanish/>
          <w:sz w:val="16"/>
          <w:szCs w:val="16"/>
        </w:rPr>
      </w:pPr>
      <w:r w:rsidRPr="00845623">
        <w:rPr>
          <w:rFonts w:ascii="Arial" w:eastAsia="Times New Roman" w:hAnsi="Arial" w:cs="Arial"/>
          <w:vanish/>
          <w:sz w:val="16"/>
          <w:szCs w:val="16"/>
        </w:rPr>
        <w:t>Top of Form</w:t>
      </w:r>
    </w:p>
    <w:p w:rsidR="00845623" w:rsidRPr="00845623" w:rsidRDefault="00845623" w:rsidP="00845623">
      <w:pPr>
        <w:shd w:val="clear" w:color="auto" w:fill="FFFFFF"/>
        <w:spacing w:after="0" w:line="300" w:lineRule="atLeast"/>
        <w:rPr>
          <w:rFonts w:ascii="Verdana" w:eastAsia="Times New Roman" w:hAnsi="Verdana" w:cs="Times New Roman"/>
          <w:color w:val="000000"/>
          <w:sz w:val="18"/>
          <w:szCs w:val="18"/>
        </w:rPr>
      </w:pPr>
      <w:r w:rsidRPr="00845623">
        <w:rPr>
          <w:rFonts w:ascii="Verdana" w:eastAsia="Times New Roman" w:hAnsi="Verdana" w:cs="Times New Roman"/>
          <w:color w:val="000000"/>
          <w:sz w:val="18"/>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304.5pt;height:18.15pt" o:ole="">
            <v:imagedata r:id="rId16" o:title=""/>
          </v:shape>
          <w:control r:id="rId17" w:name="DefaultOcxName" w:shapeid="_x0000_i1042"/>
        </w:object>
      </w:r>
    </w:p>
    <w:p w:rsidR="00845623" w:rsidRPr="00845623" w:rsidRDefault="00845623" w:rsidP="00845623">
      <w:pPr>
        <w:pBdr>
          <w:top w:val="single" w:sz="6" w:space="1" w:color="auto"/>
        </w:pBdr>
        <w:spacing w:after="0" w:line="240" w:lineRule="auto"/>
        <w:jc w:val="center"/>
        <w:rPr>
          <w:rFonts w:ascii="Arial" w:eastAsia="Times New Roman" w:hAnsi="Arial" w:cs="Arial"/>
          <w:vanish/>
          <w:sz w:val="16"/>
          <w:szCs w:val="16"/>
        </w:rPr>
      </w:pPr>
      <w:r w:rsidRPr="00845623">
        <w:rPr>
          <w:rFonts w:ascii="Arial" w:eastAsia="Times New Roman" w:hAnsi="Arial" w:cs="Arial"/>
          <w:vanish/>
          <w:sz w:val="16"/>
          <w:szCs w:val="16"/>
        </w:rPr>
        <w:t>Bottom of Form</w:t>
      </w:r>
    </w:p>
    <w:p w:rsidR="00845623" w:rsidRPr="00845623" w:rsidRDefault="00845623" w:rsidP="00845623">
      <w:pPr>
        <w:shd w:val="clear" w:color="auto" w:fill="FFFFFF"/>
        <w:spacing w:after="0" w:line="300" w:lineRule="atLeast"/>
        <w:rPr>
          <w:rFonts w:ascii="Verdana" w:eastAsia="Times New Roman" w:hAnsi="Verdana" w:cs="Times New Roman"/>
          <w:color w:val="000000"/>
          <w:sz w:val="18"/>
          <w:szCs w:val="18"/>
        </w:rPr>
      </w:pPr>
      <w:r w:rsidRPr="00845623">
        <w:rPr>
          <w:rFonts w:ascii="Verdana" w:eastAsia="Times New Roman" w:hAnsi="Verdana" w:cs="Times New Roman"/>
          <w:noProof/>
          <w:color w:val="0000FF"/>
          <w:sz w:val="18"/>
          <w:szCs w:val="18"/>
        </w:rPr>
        <w:drawing>
          <wp:inline distT="0" distB="0" distL="0" distR="0" wp14:anchorId="151304A6" wp14:editId="15A61D70">
            <wp:extent cx="4523105" cy="711835"/>
            <wp:effectExtent l="0" t="0" r="0" b="0"/>
            <wp:docPr id="6" name="Picture 6" descr="Civil Liberties and Civil Rights">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Civil Liberties and Civil Rights">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23105" cy="711835"/>
                    </a:xfrm>
                    <a:prstGeom prst="rect">
                      <a:avLst/>
                    </a:prstGeom>
                    <a:noFill/>
                    <a:ln>
                      <a:noFill/>
                    </a:ln>
                  </pic:spPr>
                </pic:pic>
              </a:graphicData>
            </a:graphic>
          </wp:inline>
        </w:drawing>
      </w:r>
    </w:p>
    <w:p w:rsidR="00845623" w:rsidRPr="00845623" w:rsidRDefault="00845623" w:rsidP="00845623">
      <w:pPr>
        <w:pBdr>
          <w:bottom w:val="single" w:sz="6" w:space="1" w:color="auto"/>
        </w:pBdr>
        <w:spacing w:after="0" w:line="240" w:lineRule="auto"/>
        <w:jc w:val="center"/>
        <w:rPr>
          <w:rFonts w:ascii="Arial" w:eastAsia="Times New Roman" w:hAnsi="Arial" w:cs="Arial"/>
          <w:vanish/>
          <w:sz w:val="16"/>
          <w:szCs w:val="16"/>
        </w:rPr>
      </w:pPr>
      <w:r w:rsidRPr="00845623">
        <w:rPr>
          <w:rFonts w:ascii="Arial" w:eastAsia="Times New Roman" w:hAnsi="Arial" w:cs="Arial"/>
          <w:vanish/>
          <w:sz w:val="16"/>
          <w:szCs w:val="16"/>
        </w:rPr>
        <w:t>Top of Form</w:t>
      </w:r>
    </w:p>
    <w:p w:rsidR="00845623" w:rsidRPr="00845623" w:rsidRDefault="00845623" w:rsidP="00845623">
      <w:pPr>
        <w:shd w:val="clear" w:color="auto" w:fill="FFFFFF"/>
        <w:spacing w:after="0" w:line="300" w:lineRule="atLeast"/>
        <w:rPr>
          <w:rFonts w:ascii="Verdana" w:eastAsia="Times New Roman" w:hAnsi="Verdana" w:cs="Times New Roman"/>
          <w:color w:val="000000"/>
          <w:sz w:val="18"/>
          <w:szCs w:val="18"/>
        </w:rPr>
      </w:pPr>
      <w:r w:rsidRPr="00845623">
        <w:rPr>
          <w:rFonts w:ascii="Verdana" w:eastAsia="Times New Roman" w:hAnsi="Verdana" w:cs="Times New Roman"/>
          <w:color w:val="000000"/>
          <w:sz w:val="18"/>
          <w:szCs w:val="18"/>
        </w:rPr>
        <w:object w:dxaOrig="1440" w:dyaOrig="1440">
          <v:shape id="_x0000_i1041" type="#_x0000_t75" style="width:63.75pt;height:22.55pt" o:ole="">
            <v:imagedata r:id="rId20" o:title=""/>
          </v:shape>
          <w:control r:id="rId21" w:name="DefaultOcxName1" w:shapeid="_x0000_i1041"/>
        </w:object>
      </w:r>
      <w:r w:rsidRPr="00845623">
        <w:rPr>
          <w:rFonts w:ascii="Verdana" w:eastAsia="Times New Roman" w:hAnsi="Verdana" w:cs="Times New Roman"/>
          <w:color w:val="000000"/>
          <w:sz w:val="18"/>
          <w:szCs w:val="18"/>
        </w:rPr>
        <w:t> </w:t>
      </w:r>
    </w:p>
    <w:p w:rsidR="00845623" w:rsidRPr="00845623" w:rsidRDefault="00845623" w:rsidP="00845623">
      <w:pPr>
        <w:pBdr>
          <w:top w:val="single" w:sz="6" w:space="1" w:color="auto"/>
        </w:pBdr>
        <w:spacing w:after="0" w:line="240" w:lineRule="auto"/>
        <w:jc w:val="center"/>
        <w:rPr>
          <w:rFonts w:ascii="Arial" w:eastAsia="Times New Roman" w:hAnsi="Arial" w:cs="Arial"/>
          <w:vanish/>
          <w:sz w:val="16"/>
          <w:szCs w:val="16"/>
        </w:rPr>
      </w:pPr>
      <w:r w:rsidRPr="00845623">
        <w:rPr>
          <w:rFonts w:ascii="Arial" w:eastAsia="Times New Roman" w:hAnsi="Arial" w:cs="Arial"/>
          <w:vanish/>
          <w:sz w:val="16"/>
          <w:szCs w:val="16"/>
        </w:rPr>
        <w:t>Bottom of Form</w:t>
      </w:r>
    </w:p>
    <w:p w:rsidR="00845623" w:rsidRPr="00845623" w:rsidRDefault="00845623" w:rsidP="00845623">
      <w:pPr>
        <w:shd w:val="clear" w:color="auto" w:fill="FFFFFF"/>
        <w:spacing w:after="0" w:line="300" w:lineRule="atLeast"/>
        <w:rPr>
          <w:rFonts w:ascii="Verdana" w:eastAsia="Times New Roman" w:hAnsi="Verdana" w:cs="Times New Roman"/>
          <w:color w:val="000000"/>
          <w:sz w:val="18"/>
          <w:szCs w:val="18"/>
        </w:rPr>
      </w:pPr>
      <w:hyperlink r:id="rId22" w:history="1">
        <w:r w:rsidRPr="00845623">
          <w:rPr>
            <w:rFonts w:ascii="Verdana" w:eastAsia="Times New Roman" w:hAnsi="Verdana" w:cs="Times New Roman"/>
            <w:b/>
            <w:bCs/>
            <w:color w:val="666666"/>
            <w:sz w:val="14"/>
            <w:szCs w:val="14"/>
            <w:u w:val="single"/>
            <w:bdr w:val="single" w:sz="6" w:space="2" w:color="000000" w:frame="1"/>
            <w:shd w:val="clear" w:color="auto" w:fill="EFEFEF"/>
          </w:rPr>
          <w:t>Share Your Thoughts</w:t>
        </w:r>
      </w:hyperlink>
    </w:p>
    <w:p w:rsidR="00845623" w:rsidRPr="00845623" w:rsidRDefault="00845623" w:rsidP="00845623">
      <w:pPr>
        <w:shd w:val="clear" w:color="auto" w:fill="FFFFFF"/>
        <w:spacing w:before="100" w:beforeAutospacing="1" w:after="100" w:afterAutospacing="1" w:line="240" w:lineRule="auto"/>
        <w:outlineLvl w:val="0"/>
        <w:rPr>
          <w:rFonts w:ascii="Verdana" w:eastAsia="Times New Roman" w:hAnsi="Verdana" w:cs="Times New Roman"/>
          <w:b/>
          <w:bCs/>
          <w:color w:val="214CA4"/>
          <w:kern w:val="36"/>
          <w:sz w:val="32"/>
          <w:szCs w:val="32"/>
        </w:rPr>
      </w:pPr>
      <w:r w:rsidRPr="00845623">
        <w:rPr>
          <w:rFonts w:ascii="Verdana" w:eastAsia="Times New Roman" w:hAnsi="Verdana" w:cs="Times New Roman"/>
          <w:b/>
          <w:bCs/>
          <w:color w:val="214CA4"/>
          <w:kern w:val="36"/>
          <w:sz w:val="32"/>
          <w:szCs w:val="32"/>
        </w:rPr>
        <w:t>10b. First Amendment Rights</w:t>
      </w:r>
    </w:p>
    <w:p w:rsidR="00845623" w:rsidRPr="00845623" w:rsidRDefault="00845623" w:rsidP="00845623">
      <w:pPr>
        <w:shd w:val="clear" w:color="auto" w:fill="FFFFFF"/>
        <w:spacing w:line="220" w:lineRule="atLeast"/>
        <w:rPr>
          <w:rFonts w:ascii="Verdana" w:eastAsia="Times New Roman" w:hAnsi="Verdana" w:cs="Times New Roman"/>
          <w:color w:val="000000"/>
          <w:sz w:val="16"/>
          <w:szCs w:val="16"/>
        </w:rPr>
      </w:pPr>
      <w:r w:rsidRPr="00845623">
        <w:rPr>
          <w:rFonts w:ascii="Verdana" w:eastAsia="Times New Roman" w:hAnsi="Verdana" w:cs="Times New Roman"/>
          <w:noProof/>
          <w:color w:val="000000"/>
          <w:sz w:val="16"/>
          <w:szCs w:val="16"/>
        </w:rPr>
        <w:drawing>
          <wp:inline distT="0" distB="0" distL="0" distR="0" wp14:anchorId="05A7BF98" wp14:editId="0F6DD4C8">
            <wp:extent cx="2379980" cy="1703070"/>
            <wp:effectExtent l="0" t="0" r="1270" b="0"/>
            <wp:docPr id="7" name="Picture 7" descr="Newse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Newseum"/>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79980" cy="1703070"/>
                    </a:xfrm>
                    <a:prstGeom prst="rect">
                      <a:avLst/>
                    </a:prstGeom>
                    <a:noFill/>
                    <a:ln>
                      <a:noFill/>
                    </a:ln>
                  </pic:spPr>
                </pic:pic>
              </a:graphicData>
            </a:graphic>
          </wp:inline>
        </w:drawing>
      </w:r>
      <w:r w:rsidRPr="00845623">
        <w:rPr>
          <w:rFonts w:ascii="Verdana" w:eastAsia="Times New Roman" w:hAnsi="Verdana" w:cs="Times New Roman"/>
          <w:color w:val="000000"/>
          <w:sz w:val="16"/>
          <w:szCs w:val="16"/>
        </w:rPr>
        <w:br/>
        <w:t xml:space="preserve">The </w:t>
      </w:r>
      <w:proofErr w:type="spellStart"/>
      <w:r w:rsidRPr="00845623">
        <w:rPr>
          <w:rFonts w:ascii="Verdana" w:eastAsia="Times New Roman" w:hAnsi="Verdana" w:cs="Times New Roman"/>
          <w:color w:val="000000"/>
          <w:sz w:val="16"/>
          <w:szCs w:val="16"/>
        </w:rPr>
        <w:t>Newseum</w:t>
      </w:r>
      <w:proofErr w:type="spellEnd"/>
      <w:r w:rsidRPr="00845623">
        <w:rPr>
          <w:rFonts w:ascii="Verdana" w:eastAsia="Times New Roman" w:hAnsi="Verdana" w:cs="Times New Roman"/>
          <w:color w:val="000000"/>
          <w:sz w:val="16"/>
          <w:szCs w:val="16"/>
        </w:rPr>
        <w:t>, located in Arlington, Virginia, is a museum of news and press freedom. Thanks to the guarantees of the First Amendment, Americans have freer access to news than people in most countries.</w:t>
      </w:r>
    </w:p>
    <w:p w:rsidR="00845623" w:rsidRPr="00845623" w:rsidRDefault="00845623" w:rsidP="00845623">
      <w:pPr>
        <w:shd w:val="clear" w:color="auto" w:fill="FFFFFF"/>
        <w:spacing w:before="100" w:beforeAutospacing="1" w:after="100" w:afterAutospacing="1" w:line="300" w:lineRule="atLeast"/>
        <w:rPr>
          <w:rFonts w:ascii="Verdana" w:eastAsia="Times New Roman" w:hAnsi="Verdana" w:cs="Times New Roman"/>
          <w:color w:val="000000"/>
          <w:sz w:val="18"/>
          <w:szCs w:val="18"/>
        </w:rPr>
      </w:pPr>
      <w:r w:rsidRPr="00845623">
        <w:rPr>
          <w:rFonts w:ascii="Verdana" w:eastAsia="Times New Roman" w:hAnsi="Verdana" w:cs="Times New Roman"/>
          <w:color w:val="000000"/>
          <w:sz w:val="18"/>
          <w:szCs w:val="18"/>
        </w:rPr>
        <w:t>"Congress shall make no law respecting an establishment of religion, or prohibiting the free exercise thereof; or abridging the freedom of speech, or of the press; or the right of the people peaceably to assemble, and to petition the government for a redress of grievances." -</w:t>
      </w:r>
      <w:r w:rsidRPr="00845623">
        <w:rPr>
          <w:rFonts w:ascii="Verdana" w:eastAsia="Times New Roman" w:hAnsi="Verdana" w:cs="Times New Roman"/>
          <w:i/>
          <w:iCs/>
          <w:color w:val="000000"/>
          <w:sz w:val="18"/>
          <w:szCs w:val="18"/>
        </w:rPr>
        <w:t>First Amendment to the Constitution</w:t>
      </w:r>
    </w:p>
    <w:p w:rsidR="00845623" w:rsidRPr="00845623" w:rsidRDefault="00845623" w:rsidP="00845623">
      <w:pPr>
        <w:shd w:val="clear" w:color="auto" w:fill="FFFFFF"/>
        <w:spacing w:before="100" w:beforeAutospacing="1" w:after="100" w:afterAutospacing="1" w:line="300" w:lineRule="atLeast"/>
        <w:rPr>
          <w:rFonts w:ascii="Verdana" w:eastAsia="Times New Roman" w:hAnsi="Verdana" w:cs="Times New Roman"/>
          <w:color w:val="000000"/>
          <w:sz w:val="18"/>
          <w:szCs w:val="18"/>
        </w:rPr>
      </w:pPr>
      <w:r w:rsidRPr="00845623">
        <w:rPr>
          <w:rFonts w:ascii="Verdana" w:eastAsia="Times New Roman" w:hAnsi="Verdana" w:cs="Times New Roman"/>
          <w:color w:val="000000"/>
          <w:sz w:val="18"/>
          <w:szCs w:val="18"/>
        </w:rPr>
        <w:t>A careful reading of the First Amendment reveals that it protects several basic liberties — freedom of religion, speech, press, petition, and assembly. Interpretation of the amendment is far from easy, as court case after court case has tried to define the limits of these freedoms. The definitions have evolved throughout American history, and the process continues today.</w:t>
      </w:r>
    </w:p>
    <w:p w:rsidR="00845623" w:rsidRPr="00845623" w:rsidRDefault="00845623" w:rsidP="00845623">
      <w:pPr>
        <w:shd w:val="clear" w:color="auto" w:fill="FFFFFF"/>
        <w:spacing w:before="225" w:after="100" w:afterAutospacing="1" w:line="240" w:lineRule="auto"/>
        <w:outlineLvl w:val="2"/>
        <w:rPr>
          <w:rFonts w:ascii="Verdana" w:eastAsia="Times New Roman" w:hAnsi="Verdana" w:cs="Times New Roman"/>
          <w:b/>
          <w:bCs/>
          <w:color w:val="214CA4"/>
        </w:rPr>
      </w:pPr>
      <w:r w:rsidRPr="00845623">
        <w:rPr>
          <w:rFonts w:ascii="Verdana" w:eastAsia="Times New Roman" w:hAnsi="Verdana" w:cs="Times New Roman"/>
          <w:b/>
          <w:bCs/>
          <w:color w:val="214CA4"/>
        </w:rPr>
        <w:t>Freedom of Religion</w:t>
      </w:r>
    </w:p>
    <w:p w:rsidR="00845623" w:rsidRPr="00845623" w:rsidRDefault="00845623" w:rsidP="00845623">
      <w:pPr>
        <w:shd w:val="clear" w:color="auto" w:fill="FFFFFF"/>
        <w:spacing w:line="220" w:lineRule="atLeast"/>
        <w:rPr>
          <w:rFonts w:ascii="Verdana" w:eastAsia="Times New Roman" w:hAnsi="Verdana" w:cs="Times New Roman"/>
          <w:color w:val="000000"/>
          <w:sz w:val="16"/>
          <w:szCs w:val="16"/>
        </w:rPr>
      </w:pPr>
      <w:r w:rsidRPr="00845623">
        <w:rPr>
          <w:rFonts w:ascii="Verdana" w:eastAsia="Times New Roman" w:hAnsi="Verdana" w:cs="Times New Roman"/>
          <w:noProof/>
          <w:color w:val="000000"/>
          <w:sz w:val="16"/>
          <w:szCs w:val="16"/>
        </w:rPr>
        <w:lastRenderedPageBreak/>
        <w:drawing>
          <wp:inline distT="0" distB="0" distL="0" distR="0" wp14:anchorId="0E53D0EF" wp14:editId="40831340">
            <wp:extent cx="1654175" cy="2136140"/>
            <wp:effectExtent l="0" t="0" r="3175" b="0"/>
            <wp:docPr id="8" name="Picture 8" descr="Deborah Weis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Deborah Weisman"/>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54175" cy="2136140"/>
                    </a:xfrm>
                    <a:prstGeom prst="rect">
                      <a:avLst/>
                    </a:prstGeom>
                    <a:noFill/>
                    <a:ln>
                      <a:noFill/>
                    </a:ln>
                  </pic:spPr>
                </pic:pic>
              </a:graphicData>
            </a:graphic>
          </wp:inline>
        </w:drawing>
      </w:r>
      <w:r w:rsidRPr="00845623">
        <w:rPr>
          <w:rFonts w:ascii="Verdana" w:eastAsia="Times New Roman" w:hAnsi="Verdana" w:cs="Times New Roman"/>
          <w:color w:val="000000"/>
          <w:sz w:val="16"/>
          <w:szCs w:val="16"/>
        </w:rPr>
        <w:br/>
        <w:t>Deborah Weisman was a Jewish student who successfully sued her public school district in Rhode Island over a Christian graduation prayer in 1986. In her case, Weisman cited the First Amendment's clause against the state establishing any religion.</w:t>
      </w:r>
    </w:p>
    <w:p w:rsidR="00845623" w:rsidRPr="00845623" w:rsidRDefault="00845623" w:rsidP="00845623">
      <w:pPr>
        <w:shd w:val="clear" w:color="auto" w:fill="FFFFFF"/>
        <w:spacing w:before="100" w:beforeAutospacing="1" w:after="100" w:afterAutospacing="1" w:line="300" w:lineRule="atLeast"/>
        <w:rPr>
          <w:rFonts w:ascii="Verdana" w:eastAsia="Times New Roman" w:hAnsi="Verdana" w:cs="Times New Roman"/>
          <w:color w:val="000000"/>
          <w:sz w:val="18"/>
          <w:szCs w:val="18"/>
        </w:rPr>
      </w:pPr>
      <w:r w:rsidRPr="00845623">
        <w:rPr>
          <w:rFonts w:ascii="Verdana" w:eastAsia="Times New Roman" w:hAnsi="Verdana" w:cs="Times New Roman"/>
          <w:color w:val="000000"/>
          <w:sz w:val="18"/>
          <w:szCs w:val="18"/>
        </w:rPr>
        <w:t>The First Amendment guarantees freedom of religion in two clauses — the "establishment" clause, which prohibits the government from establishing an official church, and the "free exercise" clause that allows people to worship as they please. Notice that the phrase "separation of church and state" does not appear in the First Amendment, nor is it found anywhere else in the Constitution. Most people do not realize that the phrase was actually coined later by Thomas Jefferson. In 1802, when he was President, he wrote the opinion that the First Amendment's freedom of religion clause was designed to build "a wall of separation between Church and State."</w:t>
      </w:r>
    </w:p>
    <w:p w:rsidR="00845623" w:rsidRPr="00845623" w:rsidRDefault="00845623" w:rsidP="00845623">
      <w:pPr>
        <w:shd w:val="clear" w:color="auto" w:fill="FFFFFF"/>
        <w:spacing w:before="100" w:beforeAutospacing="1" w:after="100" w:afterAutospacing="1" w:line="300" w:lineRule="atLeast"/>
        <w:rPr>
          <w:rFonts w:ascii="Verdana" w:eastAsia="Times New Roman" w:hAnsi="Verdana" w:cs="Times New Roman"/>
          <w:color w:val="000000"/>
          <w:sz w:val="18"/>
          <w:szCs w:val="18"/>
        </w:rPr>
      </w:pPr>
      <w:r w:rsidRPr="00845623">
        <w:rPr>
          <w:rFonts w:ascii="Verdana" w:eastAsia="Times New Roman" w:hAnsi="Verdana" w:cs="Times New Roman"/>
          <w:color w:val="000000"/>
          <w:sz w:val="18"/>
          <w:szCs w:val="18"/>
        </w:rPr>
        <w:t>Court cases that address freedom of religion have dealt with the rejection of prayer in public schools, the denial of aid to parochial schools, the banning of polygamy (the practice of having more than one wife), the restriction of poisonous snakes and drugs in religious rites, and limiting the right to decline medical care for religious purposes.</w:t>
      </w:r>
    </w:p>
    <w:p w:rsidR="00845623" w:rsidRPr="00845623" w:rsidRDefault="00845623" w:rsidP="00845623">
      <w:pPr>
        <w:shd w:val="clear" w:color="auto" w:fill="FFFFFF"/>
        <w:spacing w:before="225" w:after="100" w:afterAutospacing="1" w:line="240" w:lineRule="auto"/>
        <w:outlineLvl w:val="2"/>
        <w:rPr>
          <w:rFonts w:ascii="Verdana" w:eastAsia="Times New Roman" w:hAnsi="Verdana" w:cs="Times New Roman"/>
          <w:b/>
          <w:bCs/>
          <w:color w:val="214CA4"/>
        </w:rPr>
      </w:pPr>
      <w:r w:rsidRPr="00845623">
        <w:rPr>
          <w:rFonts w:ascii="Verdana" w:eastAsia="Times New Roman" w:hAnsi="Verdana" w:cs="Times New Roman"/>
          <w:b/>
          <w:bCs/>
          <w:color w:val="214CA4"/>
        </w:rPr>
        <w:t>Freedoms of Speech and of the Press</w:t>
      </w:r>
    </w:p>
    <w:p w:rsidR="00845623" w:rsidRPr="00845623" w:rsidRDefault="00845623" w:rsidP="00845623">
      <w:pPr>
        <w:shd w:val="clear" w:color="auto" w:fill="FFFFFF"/>
        <w:spacing w:before="100" w:beforeAutospacing="1" w:after="100" w:afterAutospacing="1" w:line="300" w:lineRule="atLeast"/>
        <w:rPr>
          <w:rFonts w:ascii="Verdana" w:eastAsia="Times New Roman" w:hAnsi="Verdana" w:cs="Times New Roman"/>
          <w:color w:val="000000"/>
          <w:sz w:val="18"/>
          <w:szCs w:val="18"/>
        </w:rPr>
      </w:pPr>
      <w:r w:rsidRPr="00845623">
        <w:rPr>
          <w:rFonts w:ascii="Verdana" w:eastAsia="Times New Roman" w:hAnsi="Verdana" w:cs="Times New Roman"/>
          <w:color w:val="000000"/>
          <w:sz w:val="18"/>
          <w:szCs w:val="18"/>
        </w:rPr>
        <w:t>Free speech is one of the most cherished liberties, but free speech often conflicts with other rights and liberties. The courts have had to consider the question, "What are the limits of free speech?"</w:t>
      </w:r>
    </w:p>
    <w:p w:rsidR="00845623" w:rsidRPr="00845623" w:rsidRDefault="00845623" w:rsidP="00845623">
      <w:pPr>
        <w:shd w:val="clear" w:color="auto" w:fill="FFFFFF"/>
        <w:spacing w:before="100" w:beforeAutospacing="1" w:after="100" w:afterAutospacing="1" w:line="300" w:lineRule="atLeast"/>
        <w:rPr>
          <w:rFonts w:ascii="Verdana" w:eastAsia="Times New Roman" w:hAnsi="Verdana" w:cs="Times New Roman"/>
          <w:color w:val="000000"/>
          <w:sz w:val="18"/>
          <w:szCs w:val="18"/>
        </w:rPr>
      </w:pPr>
      <w:r w:rsidRPr="00845623">
        <w:rPr>
          <w:rFonts w:ascii="Verdana" w:eastAsia="Times New Roman" w:hAnsi="Verdana" w:cs="Times New Roman"/>
          <w:color w:val="000000"/>
          <w:sz w:val="18"/>
          <w:szCs w:val="18"/>
        </w:rPr>
        <w:t>The "clear and present danger" test is a basic principle for deciding the limits of free speech. It was set by the famous </w:t>
      </w:r>
      <w:proofErr w:type="spellStart"/>
      <w:r w:rsidRPr="00845623">
        <w:rPr>
          <w:rFonts w:ascii="Verdana" w:eastAsia="Times New Roman" w:hAnsi="Verdana" w:cs="Times New Roman"/>
          <w:i/>
          <w:iCs/>
          <w:color w:val="000000"/>
          <w:sz w:val="18"/>
          <w:szCs w:val="18"/>
        </w:rPr>
        <w:t>Schenck</w:t>
      </w:r>
      <w:proofErr w:type="spellEnd"/>
      <w:r w:rsidRPr="00845623">
        <w:rPr>
          <w:rFonts w:ascii="Verdana" w:eastAsia="Times New Roman" w:hAnsi="Verdana" w:cs="Times New Roman"/>
          <w:i/>
          <w:iCs/>
          <w:color w:val="000000"/>
          <w:sz w:val="18"/>
          <w:szCs w:val="18"/>
        </w:rPr>
        <w:t xml:space="preserve"> v. the United States</w:t>
      </w:r>
      <w:r w:rsidRPr="00845623">
        <w:rPr>
          <w:rFonts w:ascii="Verdana" w:eastAsia="Times New Roman" w:hAnsi="Verdana" w:cs="Times New Roman"/>
          <w:color w:val="000000"/>
          <w:sz w:val="18"/>
          <w:szCs w:val="18"/>
        </w:rPr>
        <w:t xml:space="preserve"> case from World War I. Antiwar activist Charles </w:t>
      </w:r>
      <w:proofErr w:type="spellStart"/>
      <w:r w:rsidRPr="00845623">
        <w:rPr>
          <w:rFonts w:ascii="Verdana" w:eastAsia="Times New Roman" w:hAnsi="Verdana" w:cs="Times New Roman"/>
          <w:color w:val="000000"/>
          <w:sz w:val="18"/>
          <w:szCs w:val="18"/>
        </w:rPr>
        <w:t>Schenck</w:t>
      </w:r>
      <w:proofErr w:type="spellEnd"/>
      <w:r w:rsidRPr="00845623">
        <w:rPr>
          <w:rFonts w:ascii="Verdana" w:eastAsia="Times New Roman" w:hAnsi="Verdana" w:cs="Times New Roman"/>
          <w:color w:val="000000"/>
          <w:sz w:val="18"/>
          <w:szCs w:val="18"/>
        </w:rPr>
        <w:t xml:space="preserve"> was arrested for sending leaflets to prospective army draftees encouraging them to ignore their draft notices. The United States claimed that </w:t>
      </w:r>
      <w:proofErr w:type="spellStart"/>
      <w:r w:rsidRPr="00845623">
        <w:rPr>
          <w:rFonts w:ascii="Verdana" w:eastAsia="Times New Roman" w:hAnsi="Verdana" w:cs="Times New Roman"/>
          <w:color w:val="000000"/>
          <w:sz w:val="18"/>
          <w:szCs w:val="18"/>
        </w:rPr>
        <w:t>Schenck</w:t>
      </w:r>
      <w:proofErr w:type="spellEnd"/>
      <w:r w:rsidRPr="00845623">
        <w:rPr>
          <w:rFonts w:ascii="Verdana" w:eastAsia="Times New Roman" w:hAnsi="Verdana" w:cs="Times New Roman"/>
          <w:color w:val="000000"/>
          <w:sz w:val="18"/>
          <w:szCs w:val="18"/>
        </w:rPr>
        <w:t xml:space="preserve"> threatened national security, and the justices agreed. The principle was established that free speech would not be protected if an individual were a "clear and present danger" to United States security.</w:t>
      </w:r>
    </w:p>
    <w:p w:rsidR="00845623" w:rsidRPr="00845623" w:rsidRDefault="00845623" w:rsidP="00845623">
      <w:pPr>
        <w:shd w:val="clear" w:color="auto" w:fill="FFFFFF"/>
        <w:spacing w:line="220" w:lineRule="atLeast"/>
        <w:rPr>
          <w:rFonts w:ascii="Verdana" w:eastAsia="Times New Roman" w:hAnsi="Verdana" w:cs="Times New Roman"/>
          <w:color w:val="000000"/>
          <w:sz w:val="16"/>
          <w:szCs w:val="16"/>
        </w:rPr>
      </w:pPr>
      <w:r w:rsidRPr="00845623">
        <w:rPr>
          <w:rFonts w:ascii="Verdana" w:eastAsia="Times New Roman" w:hAnsi="Verdana" w:cs="Times New Roman"/>
          <w:noProof/>
          <w:color w:val="000000"/>
          <w:sz w:val="16"/>
          <w:szCs w:val="16"/>
        </w:rPr>
        <w:lastRenderedPageBreak/>
        <w:drawing>
          <wp:inline distT="0" distB="0" distL="0" distR="0" wp14:anchorId="7F39FD2A" wp14:editId="6EB23296">
            <wp:extent cx="2861945" cy="1933575"/>
            <wp:effectExtent l="0" t="0" r="0" b="9525"/>
            <wp:docPr id="9" name="Picture 9" descr="Manet's &lt;i&gt;Olympia&l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Manet's &lt;i&gt;Olympia&lt;/i&g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61945" cy="1933575"/>
                    </a:xfrm>
                    <a:prstGeom prst="rect">
                      <a:avLst/>
                    </a:prstGeom>
                    <a:noFill/>
                    <a:ln>
                      <a:noFill/>
                    </a:ln>
                  </pic:spPr>
                </pic:pic>
              </a:graphicData>
            </a:graphic>
          </wp:inline>
        </w:drawing>
      </w:r>
      <w:r w:rsidRPr="00845623">
        <w:rPr>
          <w:rFonts w:ascii="Verdana" w:eastAsia="Times New Roman" w:hAnsi="Verdana" w:cs="Times New Roman"/>
          <w:color w:val="000000"/>
          <w:sz w:val="16"/>
          <w:szCs w:val="16"/>
        </w:rPr>
        <w:br/>
      </w:r>
      <w:proofErr w:type="spellStart"/>
      <w:r w:rsidRPr="00845623">
        <w:rPr>
          <w:rFonts w:ascii="Verdana" w:eastAsia="Times New Roman" w:hAnsi="Verdana" w:cs="Times New Roman"/>
          <w:color w:val="000000"/>
          <w:sz w:val="16"/>
          <w:szCs w:val="16"/>
        </w:rPr>
        <w:t>Manet's</w:t>
      </w:r>
      <w:proofErr w:type="spellEnd"/>
      <w:r w:rsidRPr="00845623">
        <w:rPr>
          <w:rFonts w:ascii="Verdana" w:eastAsia="Times New Roman" w:hAnsi="Verdana" w:cs="Times New Roman"/>
          <w:color w:val="000000"/>
          <w:sz w:val="24"/>
          <w:szCs w:val="24"/>
        </w:rPr>
        <w:t> </w:t>
      </w:r>
      <w:r w:rsidRPr="00845623">
        <w:rPr>
          <w:rFonts w:ascii="Verdana" w:eastAsia="Times New Roman" w:hAnsi="Verdana" w:cs="Times New Roman"/>
          <w:i/>
          <w:iCs/>
          <w:color w:val="000000"/>
          <w:sz w:val="16"/>
          <w:szCs w:val="16"/>
        </w:rPr>
        <w:t>Olympia</w:t>
      </w:r>
      <w:r w:rsidRPr="00845623">
        <w:rPr>
          <w:rFonts w:ascii="Verdana" w:eastAsia="Times New Roman" w:hAnsi="Verdana" w:cs="Times New Roman"/>
          <w:color w:val="000000"/>
          <w:sz w:val="24"/>
          <w:szCs w:val="24"/>
        </w:rPr>
        <w:t> </w:t>
      </w:r>
      <w:r w:rsidRPr="00845623">
        <w:rPr>
          <w:rFonts w:ascii="Verdana" w:eastAsia="Times New Roman" w:hAnsi="Verdana" w:cs="Times New Roman"/>
          <w:color w:val="000000"/>
          <w:sz w:val="16"/>
          <w:szCs w:val="16"/>
        </w:rPr>
        <w:t>was considered obscene in 1865, but today is considered a masterpiece. As tastes in the arts change, the legal definitions of obscenity and free expression change as well.</w:t>
      </w:r>
    </w:p>
    <w:p w:rsidR="00845623" w:rsidRPr="00845623" w:rsidRDefault="00845623" w:rsidP="00845623">
      <w:pPr>
        <w:shd w:val="clear" w:color="auto" w:fill="FFFFFF"/>
        <w:spacing w:before="100" w:beforeAutospacing="1" w:after="100" w:afterAutospacing="1" w:line="300" w:lineRule="atLeast"/>
        <w:rPr>
          <w:rFonts w:ascii="Verdana" w:eastAsia="Times New Roman" w:hAnsi="Verdana" w:cs="Times New Roman"/>
          <w:color w:val="000000"/>
          <w:sz w:val="18"/>
          <w:szCs w:val="18"/>
        </w:rPr>
      </w:pPr>
      <w:r w:rsidRPr="00845623">
        <w:rPr>
          <w:rFonts w:ascii="Verdana" w:eastAsia="Times New Roman" w:hAnsi="Verdana" w:cs="Times New Roman"/>
          <w:color w:val="000000"/>
          <w:sz w:val="18"/>
          <w:szCs w:val="18"/>
        </w:rPr>
        <w:t>What is free speech? The definition is not easy, and the courts have identified three types of free speech, each protected at a different level:</w:t>
      </w:r>
    </w:p>
    <w:p w:rsidR="00845623" w:rsidRPr="00845623" w:rsidRDefault="00845623" w:rsidP="00845623">
      <w:pPr>
        <w:numPr>
          <w:ilvl w:val="0"/>
          <w:numId w:val="1"/>
        </w:numPr>
        <w:shd w:val="clear" w:color="auto" w:fill="FFFFFF"/>
        <w:spacing w:before="100" w:beforeAutospacing="1" w:after="100" w:afterAutospacing="1" w:line="300" w:lineRule="atLeast"/>
        <w:rPr>
          <w:rFonts w:ascii="Verdana" w:eastAsia="Times New Roman" w:hAnsi="Verdana" w:cs="Times New Roman"/>
          <w:color w:val="000000"/>
          <w:sz w:val="18"/>
          <w:szCs w:val="18"/>
        </w:rPr>
      </w:pPr>
      <w:r w:rsidRPr="00845623">
        <w:rPr>
          <w:rFonts w:ascii="Verdana" w:eastAsia="Times New Roman" w:hAnsi="Verdana" w:cs="Times New Roman"/>
          <w:color w:val="000000"/>
          <w:sz w:val="18"/>
          <w:szCs w:val="18"/>
        </w:rPr>
        <w:t>Pure speech is the verbal expression of thoughts and opinions before a voluntary audience. The courts have generally provided strong protection of pure speech from government regulation.</w:t>
      </w:r>
    </w:p>
    <w:p w:rsidR="00845623" w:rsidRPr="00845623" w:rsidRDefault="00845623" w:rsidP="00845623">
      <w:pPr>
        <w:numPr>
          <w:ilvl w:val="0"/>
          <w:numId w:val="1"/>
        </w:numPr>
        <w:shd w:val="clear" w:color="auto" w:fill="FFFFFF"/>
        <w:spacing w:before="100" w:beforeAutospacing="1" w:after="100" w:afterAutospacing="1" w:line="300" w:lineRule="atLeast"/>
        <w:rPr>
          <w:rFonts w:ascii="Verdana" w:eastAsia="Times New Roman" w:hAnsi="Verdana" w:cs="Times New Roman"/>
          <w:color w:val="000000"/>
          <w:sz w:val="18"/>
          <w:szCs w:val="18"/>
        </w:rPr>
      </w:pPr>
      <w:r w:rsidRPr="00845623">
        <w:rPr>
          <w:rFonts w:ascii="Verdana" w:eastAsia="Times New Roman" w:hAnsi="Verdana" w:cs="Times New Roman"/>
          <w:color w:val="000000"/>
          <w:sz w:val="18"/>
          <w:szCs w:val="18"/>
        </w:rPr>
        <w:t>Speech-plus involves actions, such as demonstrating or protesting, as well as words. Speech-plus is not generally protected as strictly as is pure speech, because actions can be physically dangerous. The courts have ruled that demonstrators may not obstruct traffic, endanger public safety, or trespass illegally.</w:t>
      </w:r>
    </w:p>
    <w:p w:rsidR="00845623" w:rsidRPr="00845623" w:rsidRDefault="00845623" w:rsidP="00845623">
      <w:pPr>
        <w:pBdr>
          <w:bottom w:val="single" w:sz="6" w:space="1" w:color="auto"/>
        </w:pBdr>
        <w:spacing w:after="0" w:line="240" w:lineRule="auto"/>
        <w:jc w:val="center"/>
        <w:rPr>
          <w:rFonts w:ascii="Arial" w:eastAsia="Times New Roman" w:hAnsi="Arial" w:cs="Arial"/>
          <w:vanish/>
          <w:sz w:val="16"/>
          <w:szCs w:val="16"/>
        </w:rPr>
      </w:pPr>
      <w:r w:rsidRPr="00845623">
        <w:rPr>
          <w:rFonts w:ascii="Arial" w:eastAsia="Times New Roman" w:hAnsi="Arial" w:cs="Arial"/>
          <w:vanish/>
          <w:sz w:val="16"/>
          <w:szCs w:val="16"/>
        </w:rPr>
        <w:t>Top of Form</w:t>
      </w:r>
    </w:p>
    <w:p w:rsidR="00845623" w:rsidRPr="00845623" w:rsidRDefault="00845623" w:rsidP="00845623">
      <w:pPr>
        <w:shd w:val="clear" w:color="auto" w:fill="1B75AD"/>
        <w:spacing w:after="100" w:afterAutospacing="1" w:line="240" w:lineRule="auto"/>
        <w:ind w:left="795"/>
        <w:jc w:val="center"/>
        <w:outlineLvl w:val="2"/>
        <w:rPr>
          <w:rFonts w:ascii="Verdana" w:eastAsia="Times New Roman" w:hAnsi="Verdana" w:cs="Times New Roman"/>
          <w:b/>
          <w:bCs/>
          <w:color w:val="FFFFFF"/>
          <w:sz w:val="18"/>
          <w:szCs w:val="18"/>
        </w:rPr>
      </w:pPr>
      <w:r w:rsidRPr="00845623">
        <w:rPr>
          <w:rFonts w:ascii="Verdana" w:eastAsia="Times New Roman" w:hAnsi="Verdana" w:cs="Times New Roman"/>
          <w:b/>
          <w:bCs/>
          <w:color w:val="FFFFFF"/>
          <w:sz w:val="18"/>
          <w:szCs w:val="18"/>
        </w:rPr>
        <w:t>Flag Burning</w:t>
      </w:r>
    </w:p>
    <w:p w:rsidR="00845623" w:rsidRPr="00845623" w:rsidRDefault="00845623" w:rsidP="00845623">
      <w:pPr>
        <w:shd w:val="clear" w:color="auto" w:fill="1B75AD"/>
        <w:spacing w:before="75" w:after="75" w:line="200" w:lineRule="atLeast"/>
        <w:ind w:left="795"/>
        <w:rPr>
          <w:rFonts w:ascii="Verdana" w:eastAsia="Times New Roman" w:hAnsi="Verdana" w:cs="Times New Roman"/>
          <w:color w:val="FFFFFF"/>
          <w:sz w:val="16"/>
          <w:szCs w:val="16"/>
        </w:rPr>
      </w:pPr>
      <w:r w:rsidRPr="00845623">
        <w:rPr>
          <w:rFonts w:ascii="Verdana" w:eastAsia="Times New Roman" w:hAnsi="Verdana" w:cs="Times New Roman"/>
          <w:color w:val="FFFFFF"/>
          <w:sz w:val="16"/>
          <w:szCs w:val="16"/>
        </w:rPr>
        <w:t>Do you think burning an American flag should be illegal?</w:t>
      </w:r>
    </w:p>
    <w:p w:rsidR="00845623" w:rsidRPr="00845623" w:rsidRDefault="00845623" w:rsidP="00845623">
      <w:pPr>
        <w:shd w:val="clear" w:color="auto" w:fill="1B75AD"/>
        <w:spacing w:before="75" w:after="75" w:line="200" w:lineRule="atLeast"/>
        <w:ind w:left="795"/>
        <w:rPr>
          <w:rFonts w:ascii="Verdana" w:eastAsia="Times New Roman" w:hAnsi="Verdana" w:cs="Times New Roman"/>
          <w:color w:val="FFFFFF"/>
          <w:sz w:val="16"/>
          <w:szCs w:val="16"/>
        </w:rPr>
      </w:pPr>
      <w:r w:rsidRPr="00845623">
        <w:rPr>
          <w:rFonts w:ascii="Verdana" w:eastAsia="Times New Roman" w:hAnsi="Verdana" w:cs="Times New Roman"/>
          <w:color w:val="FFFFFF"/>
          <w:sz w:val="16"/>
          <w:szCs w:val="16"/>
        </w:rPr>
        <w:object w:dxaOrig="1440" w:dyaOrig="1440">
          <v:shape id="_x0000_i1040" type="#_x0000_t75" style="width:20.35pt;height:18.15pt" o:ole="">
            <v:imagedata r:id="rId26" o:title=""/>
          </v:shape>
          <w:control r:id="rId27" w:name="DefaultOcxName2" w:shapeid="_x0000_i1040"/>
        </w:object>
      </w:r>
      <w:r w:rsidRPr="00845623">
        <w:rPr>
          <w:rFonts w:ascii="Verdana" w:eastAsia="Times New Roman" w:hAnsi="Verdana" w:cs="Times New Roman"/>
          <w:color w:val="FFFFFF"/>
          <w:sz w:val="24"/>
          <w:szCs w:val="24"/>
        </w:rPr>
        <w:t> </w:t>
      </w:r>
      <w:r w:rsidRPr="00845623">
        <w:rPr>
          <w:rFonts w:ascii="Verdana" w:eastAsia="Times New Roman" w:hAnsi="Verdana" w:cs="Times New Roman"/>
          <w:color w:val="FFFFFF"/>
          <w:sz w:val="16"/>
          <w:szCs w:val="16"/>
        </w:rPr>
        <w:t>Yes</w:t>
      </w:r>
    </w:p>
    <w:p w:rsidR="00845623" w:rsidRPr="00845623" w:rsidRDefault="00845623" w:rsidP="00845623">
      <w:pPr>
        <w:shd w:val="clear" w:color="auto" w:fill="1B75AD"/>
        <w:spacing w:before="75" w:after="75" w:line="200" w:lineRule="atLeast"/>
        <w:ind w:left="795"/>
        <w:rPr>
          <w:rFonts w:ascii="Verdana" w:eastAsia="Times New Roman" w:hAnsi="Verdana" w:cs="Times New Roman"/>
          <w:color w:val="FFFFFF"/>
          <w:sz w:val="16"/>
          <w:szCs w:val="16"/>
        </w:rPr>
      </w:pPr>
      <w:r w:rsidRPr="00845623">
        <w:rPr>
          <w:rFonts w:ascii="Verdana" w:eastAsia="Times New Roman" w:hAnsi="Verdana" w:cs="Times New Roman"/>
          <w:color w:val="FFFFFF"/>
          <w:sz w:val="16"/>
          <w:szCs w:val="16"/>
        </w:rPr>
        <w:object w:dxaOrig="1440" w:dyaOrig="1440">
          <v:shape id="_x0000_i1039" type="#_x0000_t75" style="width:20.35pt;height:18.15pt" o:ole="">
            <v:imagedata r:id="rId26" o:title=""/>
          </v:shape>
          <w:control r:id="rId28" w:name="DefaultOcxName3" w:shapeid="_x0000_i1039"/>
        </w:object>
      </w:r>
      <w:r w:rsidRPr="00845623">
        <w:rPr>
          <w:rFonts w:ascii="Verdana" w:eastAsia="Times New Roman" w:hAnsi="Verdana" w:cs="Times New Roman"/>
          <w:color w:val="FFFFFF"/>
          <w:sz w:val="24"/>
          <w:szCs w:val="24"/>
        </w:rPr>
        <w:t> </w:t>
      </w:r>
      <w:r w:rsidRPr="00845623">
        <w:rPr>
          <w:rFonts w:ascii="Verdana" w:eastAsia="Times New Roman" w:hAnsi="Verdana" w:cs="Times New Roman"/>
          <w:color w:val="FFFFFF"/>
          <w:sz w:val="16"/>
          <w:szCs w:val="16"/>
        </w:rPr>
        <w:t>No</w:t>
      </w:r>
    </w:p>
    <w:p w:rsidR="00845623" w:rsidRPr="00845623" w:rsidRDefault="00845623" w:rsidP="00845623">
      <w:pPr>
        <w:shd w:val="clear" w:color="auto" w:fill="1B75AD"/>
        <w:spacing w:before="75" w:after="75" w:line="200" w:lineRule="atLeast"/>
        <w:ind w:left="795"/>
        <w:rPr>
          <w:rFonts w:ascii="Verdana" w:eastAsia="Times New Roman" w:hAnsi="Verdana" w:cs="Times New Roman"/>
          <w:color w:val="FFFFFF"/>
          <w:sz w:val="16"/>
          <w:szCs w:val="16"/>
        </w:rPr>
      </w:pPr>
      <w:r w:rsidRPr="00845623">
        <w:rPr>
          <w:rFonts w:ascii="Verdana" w:eastAsia="Times New Roman" w:hAnsi="Verdana" w:cs="Times New Roman"/>
          <w:color w:val="FFFFFF"/>
          <w:sz w:val="16"/>
          <w:szCs w:val="16"/>
        </w:rPr>
        <w:object w:dxaOrig="1440" w:dyaOrig="1440">
          <v:shape id="_x0000_i1038" type="#_x0000_t75" style="width:20.35pt;height:18.15pt" o:ole="">
            <v:imagedata r:id="rId26" o:title=""/>
          </v:shape>
          <w:control r:id="rId29" w:name="DefaultOcxName4" w:shapeid="_x0000_i1038"/>
        </w:object>
      </w:r>
      <w:r w:rsidRPr="00845623">
        <w:rPr>
          <w:rFonts w:ascii="Verdana" w:eastAsia="Times New Roman" w:hAnsi="Verdana" w:cs="Times New Roman"/>
          <w:color w:val="FFFFFF"/>
          <w:sz w:val="24"/>
          <w:szCs w:val="24"/>
        </w:rPr>
        <w:t> </w:t>
      </w:r>
      <w:r w:rsidRPr="00845623">
        <w:rPr>
          <w:rFonts w:ascii="Verdana" w:eastAsia="Times New Roman" w:hAnsi="Verdana" w:cs="Times New Roman"/>
          <w:color w:val="FFFFFF"/>
          <w:sz w:val="16"/>
          <w:szCs w:val="16"/>
        </w:rPr>
        <w:t>No opinion</w:t>
      </w:r>
    </w:p>
    <w:p w:rsidR="00845623" w:rsidRPr="00845623" w:rsidRDefault="00845623" w:rsidP="00845623">
      <w:pPr>
        <w:shd w:val="clear" w:color="auto" w:fill="1B75AD"/>
        <w:spacing w:before="75" w:after="75" w:line="200" w:lineRule="atLeast"/>
        <w:ind w:left="795"/>
        <w:rPr>
          <w:rFonts w:ascii="Verdana" w:eastAsia="Times New Roman" w:hAnsi="Verdana" w:cs="Times New Roman"/>
          <w:color w:val="FFFFFF"/>
          <w:sz w:val="16"/>
          <w:szCs w:val="16"/>
        </w:rPr>
      </w:pPr>
      <w:r w:rsidRPr="00845623">
        <w:rPr>
          <w:rFonts w:ascii="Verdana" w:eastAsia="Times New Roman" w:hAnsi="Verdana" w:cs="Times New Roman"/>
          <w:color w:val="FFFFFF"/>
          <w:sz w:val="16"/>
          <w:szCs w:val="16"/>
        </w:rPr>
        <w:object w:dxaOrig="1440" w:dyaOrig="1440">
          <v:shape id="_x0000_i1037" type="#_x0000_t75" style="width:31.35pt;height:22.55pt" o:ole="">
            <v:imagedata r:id="rId30" o:title=""/>
          </v:shape>
          <w:control r:id="rId31" w:name="DefaultOcxName5" w:shapeid="_x0000_i1037"/>
        </w:object>
      </w:r>
    </w:p>
    <w:p w:rsidR="00845623" w:rsidRPr="00845623" w:rsidRDefault="00845623" w:rsidP="00845623">
      <w:pPr>
        <w:pBdr>
          <w:top w:val="single" w:sz="6" w:space="1" w:color="auto"/>
        </w:pBdr>
        <w:spacing w:after="75" w:line="240" w:lineRule="auto"/>
        <w:jc w:val="center"/>
        <w:rPr>
          <w:rFonts w:ascii="Arial" w:eastAsia="Times New Roman" w:hAnsi="Arial" w:cs="Arial"/>
          <w:vanish/>
          <w:sz w:val="16"/>
          <w:szCs w:val="16"/>
        </w:rPr>
      </w:pPr>
      <w:r w:rsidRPr="00845623">
        <w:rPr>
          <w:rFonts w:ascii="Arial" w:eastAsia="Times New Roman" w:hAnsi="Arial" w:cs="Arial"/>
          <w:vanish/>
          <w:sz w:val="16"/>
          <w:szCs w:val="16"/>
        </w:rPr>
        <w:t>Bottom of Form</w:t>
      </w:r>
    </w:p>
    <w:p w:rsidR="00845623" w:rsidRPr="00845623" w:rsidRDefault="00845623" w:rsidP="00845623">
      <w:pPr>
        <w:numPr>
          <w:ilvl w:val="0"/>
          <w:numId w:val="1"/>
        </w:numPr>
        <w:shd w:val="clear" w:color="auto" w:fill="FFFFFF"/>
        <w:spacing w:before="100" w:beforeAutospacing="1" w:after="100" w:afterAutospacing="1" w:line="300" w:lineRule="atLeast"/>
        <w:rPr>
          <w:rFonts w:ascii="Verdana" w:eastAsia="Times New Roman" w:hAnsi="Verdana" w:cs="Times New Roman"/>
          <w:color w:val="000000"/>
          <w:sz w:val="18"/>
          <w:szCs w:val="18"/>
        </w:rPr>
      </w:pPr>
      <w:r w:rsidRPr="00845623">
        <w:rPr>
          <w:rFonts w:ascii="Verdana" w:eastAsia="Times New Roman" w:hAnsi="Verdana" w:cs="Times New Roman"/>
          <w:color w:val="000000"/>
          <w:sz w:val="18"/>
          <w:szCs w:val="18"/>
        </w:rPr>
        <w:t>Symbolic speech technically involves no speech at all, but it involves symbols that the courts have judged to be forms of free expression. Symbolic actions such as wearing black armbands in school and draft-card burning fit this category. Symbolic speech is highly controversial, and as a rule, the courts have sometimes considered it to be beyond the limits of free speech. However, the Supreme Court did uphold the right of an individual to burn an American flag in the 1989 </w:t>
      </w:r>
      <w:r w:rsidRPr="00845623">
        <w:rPr>
          <w:rFonts w:ascii="Verdana" w:eastAsia="Times New Roman" w:hAnsi="Verdana" w:cs="Times New Roman"/>
          <w:i/>
          <w:iCs/>
          <w:color w:val="000000"/>
          <w:sz w:val="18"/>
          <w:szCs w:val="18"/>
        </w:rPr>
        <w:t>Texas vs. Johnson</w:t>
      </w:r>
      <w:r w:rsidRPr="00845623">
        <w:rPr>
          <w:rFonts w:ascii="Verdana" w:eastAsia="Times New Roman" w:hAnsi="Verdana" w:cs="Times New Roman"/>
          <w:color w:val="000000"/>
          <w:sz w:val="18"/>
          <w:szCs w:val="18"/>
        </w:rPr>
        <w:t> decision.</w:t>
      </w:r>
    </w:p>
    <w:p w:rsidR="00845623" w:rsidRPr="00845623" w:rsidRDefault="00845623" w:rsidP="00845623">
      <w:pPr>
        <w:shd w:val="clear" w:color="auto" w:fill="FFFFFF"/>
        <w:spacing w:before="100" w:beforeAutospacing="1" w:after="100" w:afterAutospacing="1" w:line="300" w:lineRule="atLeast"/>
        <w:rPr>
          <w:rFonts w:ascii="Verdana" w:eastAsia="Times New Roman" w:hAnsi="Verdana" w:cs="Times New Roman"/>
          <w:color w:val="000000"/>
          <w:sz w:val="18"/>
          <w:szCs w:val="18"/>
        </w:rPr>
      </w:pPr>
      <w:r w:rsidRPr="00845623">
        <w:rPr>
          <w:rFonts w:ascii="Verdana" w:eastAsia="Times New Roman" w:hAnsi="Verdana" w:cs="Times New Roman"/>
          <w:color w:val="000000"/>
          <w:sz w:val="18"/>
          <w:szCs w:val="18"/>
        </w:rPr>
        <w:lastRenderedPageBreak/>
        <w:t>Many of the same principles that apply to freedom of speech apply to the press, but one with special meaning for the press is prior restraint. The courts have ruled that the government may not censor information before it is written and published, except in the most extreme cases of national security.</w:t>
      </w:r>
    </w:p>
    <w:p w:rsidR="00845623" w:rsidRPr="00845623" w:rsidRDefault="00845623" w:rsidP="00845623">
      <w:pPr>
        <w:shd w:val="clear" w:color="auto" w:fill="FFFFFF"/>
        <w:spacing w:before="225" w:after="100" w:afterAutospacing="1" w:line="240" w:lineRule="auto"/>
        <w:outlineLvl w:val="2"/>
        <w:rPr>
          <w:rFonts w:ascii="Verdana" w:eastAsia="Times New Roman" w:hAnsi="Verdana" w:cs="Times New Roman"/>
          <w:b/>
          <w:bCs/>
          <w:color w:val="214CA4"/>
        </w:rPr>
      </w:pPr>
      <w:r w:rsidRPr="00845623">
        <w:rPr>
          <w:rFonts w:ascii="Verdana" w:eastAsia="Times New Roman" w:hAnsi="Verdana" w:cs="Times New Roman"/>
          <w:b/>
          <w:bCs/>
          <w:color w:val="214CA4"/>
        </w:rPr>
        <w:t>Freedom of Assembly and Petition</w:t>
      </w:r>
    </w:p>
    <w:p w:rsidR="00845623" w:rsidRPr="00845623" w:rsidRDefault="00845623" w:rsidP="00845623">
      <w:pPr>
        <w:shd w:val="clear" w:color="auto" w:fill="FFFFFF"/>
        <w:spacing w:before="100" w:beforeAutospacing="1" w:after="100" w:afterAutospacing="1" w:line="300" w:lineRule="atLeast"/>
        <w:rPr>
          <w:rFonts w:ascii="Verdana" w:eastAsia="Times New Roman" w:hAnsi="Verdana" w:cs="Times New Roman"/>
          <w:color w:val="000000"/>
          <w:sz w:val="18"/>
          <w:szCs w:val="18"/>
        </w:rPr>
      </w:pPr>
      <w:proofErr w:type="gramStart"/>
      <w:r w:rsidRPr="00845623">
        <w:rPr>
          <w:rFonts w:ascii="Verdana" w:eastAsia="Times New Roman" w:hAnsi="Verdana" w:cs="Times New Roman"/>
          <w:color w:val="000000"/>
          <w:sz w:val="18"/>
          <w:szCs w:val="18"/>
        </w:rPr>
        <w:t>Freedom of assembly and petition are closely related to freedom of speech, and have</w:t>
      </w:r>
      <w:proofErr w:type="gramEnd"/>
      <w:r w:rsidRPr="00845623">
        <w:rPr>
          <w:rFonts w:ascii="Verdana" w:eastAsia="Times New Roman" w:hAnsi="Verdana" w:cs="Times New Roman"/>
          <w:color w:val="000000"/>
          <w:sz w:val="18"/>
          <w:szCs w:val="18"/>
        </w:rPr>
        <w:t xml:space="preserve"> been protected in similar ways. Former Chief Justice Charles Evans Hughes wrote, "Peaceable assembly for lawful discussion cannot be made a crime." Generally, that point of view has prevailed. Freedom of assembly has to be balanced with other people's rights if it disrupts public order, traffic flow, </w:t>
      </w:r>
      <w:proofErr w:type="gramStart"/>
      <w:r w:rsidRPr="00845623">
        <w:rPr>
          <w:rFonts w:ascii="Verdana" w:eastAsia="Times New Roman" w:hAnsi="Verdana" w:cs="Times New Roman"/>
          <w:color w:val="000000"/>
          <w:sz w:val="18"/>
          <w:szCs w:val="18"/>
        </w:rPr>
        <w:t>freedom</w:t>
      </w:r>
      <w:proofErr w:type="gramEnd"/>
      <w:r w:rsidRPr="00845623">
        <w:rPr>
          <w:rFonts w:ascii="Verdana" w:eastAsia="Times New Roman" w:hAnsi="Verdana" w:cs="Times New Roman"/>
          <w:color w:val="000000"/>
          <w:sz w:val="18"/>
          <w:szCs w:val="18"/>
        </w:rPr>
        <w:t xml:space="preserve"> to go about normal business or peace and quiet. Usually, a group must apply for a permit, but a government must grant a permit provided that officials have the means to prevent major disruptions.</w:t>
      </w:r>
    </w:p>
    <w:p w:rsidR="00845623" w:rsidRPr="00845623" w:rsidRDefault="00845623" w:rsidP="00845623">
      <w:pPr>
        <w:shd w:val="clear" w:color="auto" w:fill="FFFFFF"/>
        <w:spacing w:after="0" w:line="300" w:lineRule="atLeast"/>
        <w:rPr>
          <w:rFonts w:ascii="Verdana" w:eastAsia="Times New Roman" w:hAnsi="Verdana" w:cs="Times New Roman"/>
          <w:color w:val="000000"/>
          <w:sz w:val="18"/>
          <w:szCs w:val="18"/>
        </w:rPr>
      </w:pPr>
      <w:r w:rsidRPr="00845623">
        <w:rPr>
          <w:rFonts w:ascii="Verdana" w:eastAsia="Times New Roman" w:hAnsi="Verdana" w:cs="Times New Roman"/>
          <w:color w:val="000000"/>
          <w:sz w:val="18"/>
          <w:szCs w:val="18"/>
        </w:rPr>
        <w:t>For over 100 years after the ratification of the Constitution, the First Amendment protected these freedoms only in theory. As individuals in the 20th century have challenged the government in the courts when they believed their rights were assaulted, the First Amendment has taken on a stronger meaning. It remains the single most powerful instrument for protecting the sacred freedoms of religion, speech, press, assembly, and petition for modern Americans.</w:t>
      </w:r>
    </w:p>
    <w:p w:rsidR="00845623" w:rsidRPr="00845623" w:rsidRDefault="00845623" w:rsidP="00845623">
      <w:pPr>
        <w:shd w:val="clear" w:color="auto" w:fill="FFFFFF"/>
        <w:spacing w:after="0" w:line="300" w:lineRule="atLeast"/>
        <w:rPr>
          <w:rFonts w:ascii="Verdana" w:eastAsia="Times New Roman" w:hAnsi="Verdana" w:cs="Times New Roman"/>
          <w:color w:val="000000"/>
          <w:sz w:val="18"/>
          <w:szCs w:val="18"/>
        </w:rPr>
      </w:pPr>
      <w:hyperlink r:id="rId32" w:tgtFrame="popwin2" w:history="1">
        <w:r w:rsidRPr="00845623">
          <w:rPr>
            <w:rFonts w:ascii="Verdana" w:eastAsia="Times New Roman" w:hAnsi="Verdana" w:cs="Times New Roman"/>
            <w:b/>
            <w:bCs/>
            <w:i/>
            <w:iCs/>
            <w:color w:val="0000FF"/>
            <w:sz w:val="16"/>
            <w:szCs w:val="16"/>
            <w:u w:val="single"/>
          </w:rPr>
          <w:t>Suggest a Link</w:t>
        </w:r>
      </w:hyperlink>
    </w:p>
    <w:p w:rsidR="00845623" w:rsidRPr="00845623" w:rsidRDefault="00845623" w:rsidP="00845623">
      <w:pPr>
        <w:shd w:val="clear" w:color="auto" w:fill="FFFFFF"/>
        <w:spacing w:after="0" w:line="300" w:lineRule="atLeast"/>
        <w:jc w:val="right"/>
        <w:rPr>
          <w:rFonts w:ascii="Verdana" w:eastAsia="Times New Roman" w:hAnsi="Verdana" w:cs="Times New Roman"/>
          <w:color w:val="000000"/>
          <w:sz w:val="18"/>
          <w:szCs w:val="18"/>
        </w:rPr>
      </w:pPr>
      <w:r w:rsidRPr="00845623">
        <w:rPr>
          <w:rFonts w:ascii="Verdana" w:eastAsia="Times New Roman" w:hAnsi="Verdana" w:cs="Times New Roman"/>
          <w:noProof/>
          <w:color w:val="000000"/>
          <w:sz w:val="18"/>
          <w:szCs w:val="18"/>
        </w:rPr>
        <w:drawing>
          <wp:inline distT="0" distB="0" distL="0" distR="0" wp14:anchorId="47B78F11" wp14:editId="67F8483B">
            <wp:extent cx="1654175" cy="139700"/>
            <wp:effectExtent l="0" t="0" r="3175" b="0"/>
            <wp:docPr id="10" name="Picture 10" descr="On the 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On the Web"/>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654175" cy="139700"/>
                    </a:xfrm>
                    <a:prstGeom prst="rect">
                      <a:avLst/>
                    </a:prstGeom>
                    <a:noFill/>
                    <a:ln>
                      <a:noFill/>
                    </a:ln>
                  </pic:spPr>
                </pic:pic>
              </a:graphicData>
            </a:graphic>
          </wp:inline>
        </w:drawing>
      </w:r>
    </w:p>
    <w:p w:rsidR="00845623" w:rsidRPr="00845623" w:rsidRDefault="00845623" w:rsidP="00845623">
      <w:pPr>
        <w:shd w:val="clear" w:color="auto" w:fill="A1D0E5"/>
        <w:spacing w:after="0" w:line="200" w:lineRule="atLeast"/>
        <w:rPr>
          <w:rFonts w:ascii="Arial" w:eastAsia="Times New Roman" w:hAnsi="Arial" w:cs="Arial"/>
          <w:color w:val="00529B"/>
          <w:sz w:val="16"/>
          <w:szCs w:val="16"/>
        </w:rPr>
      </w:pPr>
      <w:hyperlink r:id="rId34" w:tgtFrame="_blank" w:tooltip="Visit http://www.eff.org/" w:history="1">
        <w:r w:rsidRPr="00845623">
          <w:rPr>
            <w:rFonts w:ascii="Arial" w:eastAsia="Times New Roman" w:hAnsi="Arial" w:cs="Arial"/>
            <w:b/>
            <w:bCs/>
            <w:color w:val="002C8E"/>
            <w:sz w:val="16"/>
            <w:szCs w:val="16"/>
            <w:u w:val="single"/>
          </w:rPr>
          <w:t>Electronic Frontier Foundation</w:t>
        </w:r>
      </w:hyperlink>
      <w:r w:rsidRPr="00845623">
        <w:rPr>
          <w:rFonts w:ascii="Arial" w:eastAsia="Times New Roman" w:hAnsi="Arial" w:cs="Arial"/>
          <w:color w:val="00529B"/>
          <w:sz w:val="16"/>
          <w:szCs w:val="16"/>
        </w:rPr>
        <w:br/>
        <w:t xml:space="preserve">The Electronic Frontier Foundation was founded in 1990 to ensure that the principles embodied in the U.S. Constitution and the UN Universal Declaration of Human Rights </w:t>
      </w:r>
      <w:proofErr w:type="gramStart"/>
      <w:r w:rsidRPr="00845623">
        <w:rPr>
          <w:rFonts w:ascii="Arial" w:eastAsia="Times New Roman" w:hAnsi="Arial" w:cs="Arial"/>
          <w:color w:val="00529B"/>
          <w:sz w:val="16"/>
          <w:szCs w:val="16"/>
        </w:rPr>
        <w:t>are</w:t>
      </w:r>
      <w:proofErr w:type="gramEnd"/>
      <w:r w:rsidRPr="00845623">
        <w:rPr>
          <w:rFonts w:ascii="Arial" w:eastAsia="Times New Roman" w:hAnsi="Arial" w:cs="Arial"/>
          <w:color w:val="00529B"/>
          <w:sz w:val="16"/>
          <w:szCs w:val="16"/>
        </w:rPr>
        <w:t xml:space="preserve"> protected as new communications technologies emerge. The EFF provides legal help to people who feel their "</w:t>
      </w:r>
      <w:proofErr w:type="spellStart"/>
      <w:r w:rsidRPr="00845623">
        <w:rPr>
          <w:rFonts w:ascii="Arial" w:eastAsia="Times New Roman" w:hAnsi="Arial" w:cs="Arial"/>
          <w:color w:val="00529B"/>
          <w:sz w:val="16"/>
          <w:szCs w:val="16"/>
        </w:rPr>
        <w:t>cyberspeech</w:t>
      </w:r>
      <w:proofErr w:type="spellEnd"/>
      <w:r w:rsidRPr="00845623">
        <w:rPr>
          <w:rFonts w:ascii="Arial" w:eastAsia="Times New Roman" w:hAnsi="Arial" w:cs="Arial"/>
          <w:color w:val="00529B"/>
          <w:sz w:val="16"/>
          <w:szCs w:val="16"/>
        </w:rPr>
        <w:t>" rights are violated, and publicize instances of government attempts to censor the Internet. Their Blue Ribbon Campaign, the world's largest grassroots Internet organization, fights for free speech online internationally.</w:t>
      </w:r>
    </w:p>
    <w:p w:rsidR="00845623" w:rsidRPr="00845623" w:rsidRDefault="00845623" w:rsidP="00845623">
      <w:pPr>
        <w:shd w:val="clear" w:color="auto" w:fill="A1D0E5"/>
        <w:spacing w:after="150" w:line="200" w:lineRule="atLeast"/>
        <w:jc w:val="right"/>
        <w:rPr>
          <w:rFonts w:ascii="Arial" w:eastAsia="Times New Roman" w:hAnsi="Arial" w:cs="Arial"/>
          <w:color w:val="00529B"/>
          <w:sz w:val="16"/>
          <w:szCs w:val="16"/>
        </w:rPr>
      </w:pPr>
      <w:hyperlink r:id="rId35" w:tgtFrame="popwin1" w:history="1">
        <w:r w:rsidRPr="00845623">
          <w:rPr>
            <w:rFonts w:ascii="Arial" w:eastAsia="Times New Roman" w:hAnsi="Arial" w:cs="Arial"/>
            <w:color w:val="AAAAAA"/>
            <w:sz w:val="14"/>
            <w:szCs w:val="14"/>
            <w:u w:val="single"/>
          </w:rPr>
          <w:t>Report broken link</w:t>
        </w:r>
      </w:hyperlink>
    </w:p>
    <w:p w:rsidR="00845623" w:rsidRPr="00845623" w:rsidRDefault="00845623" w:rsidP="00845623">
      <w:pPr>
        <w:shd w:val="clear" w:color="auto" w:fill="A1D0E5"/>
        <w:spacing w:after="0" w:line="200" w:lineRule="atLeast"/>
        <w:rPr>
          <w:rFonts w:ascii="Arial" w:eastAsia="Times New Roman" w:hAnsi="Arial" w:cs="Arial"/>
          <w:color w:val="00529B"/>
          <w:sz w:val="16"/>
          <w:szCs w:val="16"/>
        </w:rPr>
      </w:pPr>
      <w:hyperlink r:id="rId36" w:tgtFrame="_blank" w:tooltip="Visit http://www.pfaw.org/pfaw/general/" w:history="1">
        <w:r w:rsidRPr="00845623">
          <w:rPr>
            <w:rFonts w:ascii="Arial" w:eastAsia="Times New Roman" w:hAnsi="Arial" w:cs="Arial"/>
            <w:b/>
            <w:bCs/>
            <w:color w:val="002C8E"/>
            <w:sz w:val="16"/>
            <w:szCs w:val="16"/>
            <w:u w:val="single"/>
          </w:rPr>
          <w:t>People for the American Way</w:t>
        </w:r>
      </w:hyperlink>
      <w:r w:rsidRPr="00845623">
        <w:rPr>
          <w:rFonts w:ascii="Arial" w:eastAsia="Times New Roman" w:hAnsi="Arial" w:cs="Arial"/>
          <w:color w:val="00529B"/>
          <w:sz w:val="16"/>
          <w:szCs w:val="16"/>
        </w:rPr>
        <w:br/>
      </w:r>
      <w:proofErr w:type="gramStart"/>
      <w:r w:rsidRPr="00845623">
        <w:rPr>
          <w:rFonts w:ascii="Arial" w:eastAsia="Times New Roman" w:hAnsi="Arial" w:cs="Arial"/>
          <w:color w:val="00529B"/>
          <w:sz w:val="16"/>
          <w:szCs w:val="16"/>
        </w:rPr>
        <w:t>The</w:t>
      </w:r>
      <w:proofErr w:type="gramEnd"/>
      <w:r w:rsidRPr="00845623">
        <w:rPr>
          <w:rFonts w:ascii="Arial" w:eastAsia="Times New Roman" w:hAnsi="Arial" w:cs="Arial"/>
          <w:color w:val="00529B"/>
          <w:sz w:val="16"/>
          <w:szCs w:val="16"/>
        </w:rPr>
        <w:t xml:space="preserve"> first clauses of the First Amendment call for a separation of religion and government. People for the American Way is an activist lobbying organization which monitors religious groups it feels are trying to make government support their religious beliefs. It also pushes for legislation its members feel guarantee other First Amendment rights and related liberties.</w:t>
      </w:r>
    </w:p>
    <w:p w:rsidR="00845623" w:rsidRPr="00845623" w:rsidRDefault="00845623" w:rsidP="00845623">
      <w:pPr>
        <w:shd w:val="clear" w:color="auto" w:fill="A1D0E5"/>
        <w:spacing w:after="150" w:line="200" w:lineRule="atLeast"/>
        <w:jc w:val="right"/>
        <w:rPr>
          <w:rFonts w:ascii="Arial" w:eastAsia="Times New Roman" w:hAnsi="Arial" w:cs="Arial"/>
          <w:color w:val="00529B"/>
          <w:sz w:val="16"/>
          <w:szCs w:val="16"/>
        </w:rPr>
      </w:pPr>
      <w:hyperlink r:id="rId37" w:tgtFrame="popwin1" w:history="1">
        <w:r w:rsidRPr="00845623">
          <w:rPr>
            <w:rFonts w:ascii="Arial" w:eastAsia="Times New Roman" w:hAnsi="Arial" w:cs="Arial"/>
            <w:color w:val="AAAAAA"/>
            <w:sz w:val="14"/>
            <w:szCs w:val="14"/>
            <w:u w:val="single"/>
          </w:rPr>
          <w:t>Report broken link</w:t>
        </w:r>
      </w:hyperlink>
    </w:p>
    <w:p w:rsidR="00845623" w:rsidRPr="00845623" w:rsidRDefault="00845623" w:rsidP="00845623">
      <w:pPr>
        <w:shd w:val="clear" w:color="auto" w:fill="A1D0E5"/>
        <w:spacing w:after="0" w:line="200" w:lineRule="atLeast"/>
        <w:rPr>
          <w:rFonts w:ascii="Arial" w:eastAsia="Times New Roman" w:hAnsi="Arial" w:cs="Arial"/>
          <w:color w:val="00529B"/>
          <w:sz w:val="16"/>
          <w:szCs w:val="16"/>
        </w:rPr>
      </w:pPr>
      <w:hyperlink r:id="rId38" w:tgtFrame="_blank" w:tooltip="Visit http://ruckus.org/" w:history="1">
        <w:r w:rsidRPr="00845623">
          <w:rPr>
            <w:rFonts w:ascii="Arial" w:eastAsia="Times New Roman" w:hAnsi="Arial" w:cs="Arial"/>
            <w:b/>
            <w:bCs/>
            <w:color w:val="002C8E"/>
            <w:sz w:val="16"/>
            <w:szCs w:val="16"/>
            <w:u w:val="single"/>
          </w:rPr>
          <w:t>The Ruckus Society</w:t>
        </w:r>
      </w:hyperlink>
      <w:r w:rsidRPr="00845623">
        <w:rPr>
          <w:rFonts w:ascii="Arial" w:eastAsia="Times New Roman" w:hAnsi="Arial" w:cs="Arial"/>
          <w:color w:val="00529B"/>
          <w:sz w:val="16"/>
          <w:szCs w:val="16"/>
        </w:rPr>
        <w:br/>
        <w:t>The Ruckus Society is a training organization which provides training in non-violent civil disobedience skills to help environmental and human rights organizations protest. Members have participated in protests against timber cutting and both major national political conventions, among other things. Do you think that these actions are protected as freedom of speech and peaceable assembly under the First Amendment?</w:t>
      </w:r>
    </w:p>
    <w:p w:rsidR="00845623" w:rsidRPr="00845623" w:rsidRDefault="00845623" w:rsidP="00845623">
      <w:pPr>
        <w:shd w:val="clear" w:color="auto" w:fill="A1D0E5"/>
        <w:spacing w:after="150" w:line="200" w:lineRule="atLeast"/>
        <w:jc w:val="right"/>
        <w:rPr>
          <w:rFonts w:ascii="Arial" w:eastAsia="Times New Roman" w:hAnsi="Arial" w:cs="Arial"/>
          <w:color w:val="00529B"/>
          <w:sz w:val="16"/>
          <w:szCs w:val="16"/>
        </w:rPr>
      </w:pPr>
      <w:hyperlink r:id="rId39" w:tgtFrame="popwin1" w:history="1">
        <w:r w:rsidRPr="00845623">
          <w:rPr>
            <w:rFonts w:ascii="Arial" w:eastAsia="Times New Roman" w:hAnsi="Arial" w:cs="Arial"/>
            <w:color w:val="AAAAAA"/>
            <w:sz w:val="14"/>
            <w:szCs w:val="14"/>
            <w:u w:val="single"/>
          </w:rPr>
          <w:t>Report broken link</w:t>
        </w:r>
      </w:hyperlink>
    </w:p>
    <w:p w:rsidR="00845623" w:rsidRPr="00845623" w:rsidRDefault="00845623" w:rsidP="00845623">
      <w:pPr>
        <w:shd w:val="clear" w:color="auto" w:fill="A1D0E5"/>
        <w:spacing w:after="0" w:line="200" w:lineRule="atLeast"/>
        <w:rPr>
          <w:rFonts w:ascii="Arial" w:eastAsia="Times New Roman" w:hAnsi="Arial" w:cs="Arial"/>
          <w:color w:val="00529B"/>
          <w:sz w:val="16"/>
          <w:szCs w:val="16"/>
        </w:rPr>
      </w:pPr>
      <w:hyperlink r:id="rId40" w:tgtFrame="_blank" w:tooltip="Visit http://www.freedomforum.org/" w:history="1">
        <w:proofErr w:type="gramStart"/>
        <w:r w:rsidRPr="00845623">
          <w:rPr>
            <w:rFonts w:ascii="Arial" w:eastAsia="Times New Roman" w:hAnsi="Arial" w:cs="Arial"/>
            <w:b/>
            <w:bCs/>
            <w:color w:val="002C8E"/>
            <w:sz w:val="16"/>
            <w:szCs w:val="16"/>
            <w:u w:val="single"/>
          </w:rPr>
          <w:t>free</w:t>
        </w:r>
        <w:proofErr w:type="gramEnd"/>
        <w:r w:rsidRPr="00845623">
          <w:rPr>
            <w:rFonts w:ascii="Arial" w:eastAsia="Times New Roman" w:hAnsi="Arial" w:cs="Arial"/>
            <w:b/>
            <w:bCs/>
            <w:color w:val="002C8E"/>
            <w:sz w:val="16"/>
            <w:szCs w:val="16"/>
            <w:u w:val="single"/>
          </w:rPr>
          <w:t>! — The Freedom Forum Online</w:t>
        </w:r>
      </w:hyperlink>
      <w:r w:rsidRPr="00845623">
        <w:rPr>
          <w:rFonts w:ascii="Arial" w:eastAsia="Times New Roman" w:hAnsi="Arial" w:cs="Arial"/>
          <w:color w:val="00529B"/>
          <w:sz w:val="16"/>
          <w:szCs w:val="16"/>
        </w:rPr>
        <w:br/>
        <w:t xml:space="preserve">The Freedom Forum is an international foundation dedicated to a free press and free speech for </w:t>
      </w:r>
      <w:proofErr w:type="gramStart"/>
      <w:r w:rsidRPr="00845623">
        <w:rPr>
          <w:rFonts w:ascii="Arial" w:eastAsia="Times New Roman" w:hAnsi="Arial" w:cs="Arial"/>
          <w:color w:val="00529B"/>
          <w:sz w:val="16"/>
          <w:szCs w:val="16"/>
        </w:rPr>
        <w:t>all the</w:t>
      </w:r>
      <w:proofErr w:type="gramEnd"/>
      <w:r w:rsidRPr="00845623">
        <w:rPr>
          <w:rFonts w:ascii="Arial" w:eastAsia="Times New Roman" w:hAnsi="Arial" w:cs="Arial"/>
          <w:color w:val="00529B"/>
          <w:sz w:val="16"/>
          <w:szCs w:val="16"/>
        </w:rPr>
        <w:t xml:space="preserve"> world's people. The foundation focuses on four main priorities: the </w:t>
      </w:r>
      <w:proofErr w:type="spellStart"/>
      <w:r w:rsidRPr="00845623">
        <w:rPr>
          <w:rFonts w:ascii="Arial" w:eastAsia="Times New Roman" w:hAnsi="Arial" w:cs="Arial"/>
          <w:color w:val="00529B"/>
          <w:sz w:val="16"/>
          <w:szCs w:val="16"/>
        </w:rPr>
        <w:t>Newseum</w:t>
      </w:r>
      <w:proofErr w:type="spellEnd"/>
      <w:r w:rsidRPr="00845623">
        <w:rPr>
          <w:rFonts w:ascii="Arial" w:eastAsia="Times New Roman" w:hAnsi="Arial" w:cs="Arial"/>
          <w:color w:val="00529B"/>
          <w:sz w:val="16"/>
          <w:szCs w:val="16"/>
        </w:rPr>
        <w:t>, First Amendment issues, newsroom diversity and world press freedom.</w:t>
      </w:r>
    </w:p>
    <w:p w:rsidR="00845623" w:rsidRPr="00845623" w:rsidRDefault="00845623" w:rsidP="00845623">
      <w:pPr>
        <w:shd w:val="clear" w:color="auto" w:fill="A1D0E5"/>
        <w:spacing w:after="150" w:line="200" w:lineRule="atLeast"/>
        <w:jc w:val="right"/>
        <w:rPr>
          <w:rFonts w:ascii="Arial" w:eastAsia="Times New Roman" w:hAnsi="Arial" w:cs="Arial"/>
          <w:color w:val="00529B"/>
          <w:sz w:val="16"/>
          <w:szCs w:val="16"/>
        </w:rPr>
      </w:pPr>
      <w:hyperlink r:id="rId41" w:tgtFrame="popwin1" w:history="1">
        <w:r w:rsidRPr="00845623">
          <w:rPr>
            <w:rFonts w:ascii="Arial" w:eastAsia="Times New Roman" w:hAnsi="Arial" w:cs="Arial"/>
            <w:color w:val="AAAAAA"/>
            <w:sz w:val="14"/>
            <w:szCs w:val="14"/>
            <w:u w:val="single"/>
          </w:rPr>
          <w:t>Report broken link</w:t>
        </w:r>
      </w:hyperlink>
    </w:p>
    <w:p w:rsidR="00845623" w:rsidRPr="00845623" w:rsidRDefault="00845623" w:rsidP="00845623">
      <w:pPr>
        <w:shd w:val="clear" w:color="auto" w:fill="A1D0E5"/>
        <w:spacing w:after="0" w:line="200" w:lineRule="atLeast"/>
        <w:rPr>
          <w:rFonts w:ascii="Arial" w:eastAsia="Times New Roman" w:hAnsi="Arial" w:cs="Arial"/>
          <w:color w:val="00529B"/>
          <w:sz w:val="16"/>
          <w:szCs w:val="16"/>
        </w:rPr>
      </w:pPr>
      <w:hyperlink r:id="rId42" w:tgtFrame="_blank" w:tooltip="Visit http://www.ala.org/ala/issuesadvocacy/banned/frequentlychallenged/challengedbydecade/2000_2009/index.cfm" w:history="1">
        <w:r w:rsidRPr="00845623">
          <w:rPr>
            <w:rFonts w:ascii="Arial" w:eastAsia="Times New Roman" w:hAnsi="Arial" w:cs="Arial"/>
            <w:b/>
            <w:bCs/>
            <w:color w:val="002C8E"/>
            <w:sz w:val="16"/>
            <w:szCs w:val="16"/>
            <w:u w:val="single"/>
          </w:rPr>
          <w:t>The 100 Most Banned Books of the Decade</w:t>
        </w:r>
      </w:hyperlink>
      <w:r w:rsidRPr="00845623">
        <w:rPr>
          <w:rFonts w:ascii="Arial" w:eastAsia="Times New Roman" w:hAnsi="Arial" w:cs="Arial"/>
          <w:color w:val="00529B"/>
          <w:sz w:val="16"/>
          <w:szCs w:val="16"/>
        </w:rPr>
        <w:br/>
        <w:t xml:space="preserve">Does Harry Potter corrupt the minds of children? How </w:t>
      </w:r>
      <w:proofErr w:type="spellStart"/>
      <w:r w:rsidRPr="00845623">
        <w:rPr>
          <w:rFonts w:ascii="Arial" w:eastAsia="Times New Roman" w:hAnsi="Arial" w:cs="Arial"/>
          <w:color w:val="00529B"/>
          <w:sz w:val="16"/>
          <w:szCs w:val="16"/>
        </w:rPr>
        <w:t>about</w:t>
      </w:r>
      <w:r w:rsidRPr="00845623">
        <w:rPr>
          <w:rFonts w:ascii="Arial" w:eastAsia="Times New Roman" w:hAnsi="Arial" w:cs="Arial"/>
          <w:i/>
          <w:iCs/>
          <w:color w:val="00529B"/>
          <w:sz w:val="16"/>
          <w:szCs w:val="16"/>
        </w:rPr>
        <w:t>The</w:t>
      </w:r>
      <w:proofErr w:type="spellEnd"/>
      <w:r w:rsidRPr="00845623">
        <w:rPr>
          <w:rFonts w:ascii="Arial" w:eastAsia="Times New Roman" w:hAnsi="Arial" w:cs="Arial"/>
          <w:i/>
          <w:iCs/>
          <w:color w:val="00529B"/>
          <w:sz w:val="16"/>
          <w:szCs w:val="16"/>
        </w:rPr>
        <w:t xml:space="preserve"> Adventures of Huckleberry Finn</w:t>
      </w:r>
      <w:r w:rsidRPr="00845623">
        <w:rPr>
          <w:rFonts w:ascii="Times New Roman" w:eastAsia="Times New Roman" w:hAnsi="Times New Roman" w:cs="Times New Roman"/>
          <w:color w:val="00529B"/>
          <w:sz w:val="24"/>
          <w:szCs w:val="24"/>
        </w:rPr>
        <w:t> </w:t>
      </w:r>
      <w:r w:rsidRPr="00845623">
        <w:rPr>
          <w:rFonts w:ascii="Arial" w:eastAsia="Times New Roman" w:hAnsi="Arial" w:cs="Arial"/>
          <w:color w:val="00529B"/>
          <w:sz w:val="16"/>
          <w:szCs w:val="16"/>
        </w:rPr>
        <w:t>by Mark Twain? Check out list of the 100 most banned books of the 2000's provided by the American Library Association, an organization devoted to ensuring access to library materials for all while protecting the First Amendment. Then see if these books are in</w:t>
      </w:r>
      <w:r w:rsidRPr="00845623">
        <w:rPr>
          <w:rFonts w:ascii="Times New Roman" w:eastAsia="Times New Roman" w:hAnsi="Times New Roman" w:cs="Times New Roman"/>
          <w:color w:val="00529B"/>
          <w:sz w:val="24"/>
          <w:szCs w:val="24"/>
        </w:rPr>
        <w:t> </w:t>
      </w:r>
      <w:proofErr w:type="spellStart"/>
      <w:r w:rsidRPr="00845623">
        <w:rPr>
          <w:rFonts w:ascii="Arial" w:eastAsia="Times New Roman" w:hAnsi="Arial" w:cs="Arial"/>
          <w:i/>
          <w:iCs/>
          <w:color w:val="00529B"/>
          <w:sz w:val="16"/>
          <w:szCs w:val="16"/>
        </w:rPr>
        <w:t>your</w:t>
      </w:r>
      <w:r w:rsidRPr="00845623">
        <w:rPr>
          <w:rFonts w:ascii="Arial" w:eastAsia="Times New Roman" w:hAnsi="Arial" w:cs="Arial"/>
          <w:color w:val="00529B"/>
          <w:sz w:val="16"/>
          <w:szCs w:val="16"/>
        </w:rPr>
        <w:t>school's</w:t>
      </w:r>
      <w:proofErr w:type="spellEnd"/>
      <w:r w:rsidRPr="00845623">
        <w:rPr>
          <w:rFonts w:ascii="Arial" w:eastAsia="Times New Roman" w:hAnsi="Arial" w:cs="Arial"/>
          <w:color w:val="00529B"/>
          <w:sz w:val="16"/>
          <w:szCs w:val="16"/>
        </w:rPr>
        <w:t xml:space="preserve"> library.</w:t>
      </w:r>
    </w:p>
    <w:p w:rsidR="00845623" w:rsidRPr="00845623" w:rsidRDefault="00845623" w:rsidP="00845623">
      <w:pPr>
        <w:shd w:val="clear" w:color="auto" w:fill="A1D0E5"/>
        <w:spacing w:after="150" w:line="200" w:lineRule="atLeast"/>
        <w:jc w:val="right"/>
        <w:rPr>
          <w:rFonts w:ascii="Arial" w:eastAsia="Times New Roman" w:hAnsi="Arial" w:cs="Arial"/>
          <w:color w:val="00529B"/>
          <w:sz w:val="16"/>
          <w:szCs w:val="16"/>
        </w:rPr>
      </w:pPr>
      <w:hyperlink r:id="rId43" w:tgtFrame="popwin1" w:history="1">
        <w:r w:rsidRPr="00845623">
          <w:rPr>
            <w:rFonts w:ascii="Arial" w:eastAsia="Times New Roman" w:hAnsi="Arial" w:cs="Arial"/>
            <w:color w:val="AAAAAA"/>
            <w:sz w:val="14"/>
            <w:szCs w:val="14"/>
            <w:u w:val="single"/>
          </w:rPr>
          <w:t>Report broken link</w:t>
        </w:r>
      </w:hyperlink>
    </w:p>
    <w:p w:rsidR="00845623" w:rsidRPr="00845623" w:rsidRDefault="00845623" w:rsidP="00845623">
      <w:pPr>
        <w:shd w:val="clear" w:color="auto" w:fill="A1D0E5"/>
        <w:spacing w:after="0" w:line="200" w:lineRule="atLeast"/>
        <w:rPr>
          <w:rFonts w:ascii="Arial" w:eastAsia="Times New Roman" w:hAnsi="Arial" w:cs="Arial"/>
          <w:color w:val="00529B"/>
          <w:sz w:val="16"/>
          <w:szCs w:val="16"/>
        </w:rPr>
      </w:pPr>
      <w:hyperlink r:id="rId44" w:tgtFrame="_blank" w:tooltip="Visit http://www.newseum.org/" w:history="1">
        <w:proofErr w:type="spellStart"/>
        <w:r w:rsidRPr="00845623">
          <w:rPr>
            <w:rFonts w:ascii="Arial" w:eastAsia="Times New Roman" w:hAnsi="Arial" w:cs="Arial"/>
            <w:b/>
            <w:bCs/>
            <w:color w:val="002C8E"/>
            <w:sz w:val="16"/>
            <w:szCs w:val="16"/>
            <w:u w:val="single"/>
          </w:rPr>
          <w:t>Newseum</w:t>
        </w:r>
        <w:proofErr w:type="spellEnd"/>
      </w:hyperlink>
      <w:r w:rsidRPr="00845623">
        <w:rPr>
          <w:rFonts w:ascii="Arial" w:eastAsia="Times New Roman" w:hAnsi="Arial" w:cs="Arial"/>
          <w:color w:val="00529B"/>
          <w:sz w:val="16"/>
          <w:szCs w:val="16"/>
        </w:rPr>
        <w:br/>
      </w:r>
      <w:proofErr w:type="gramStart"/>
      <w:r w:rsidRPr="00845623">
        <w:rPr>
          <w:rFonts w:ascii="Arial" w:eastAsia="Times New Roman" w:hAnsi="Arial" w:cs="Arial"/>
          <w:color w:val="00529B"/>
          <w:sz w:val="16"/>
          <w:szCs w:val="16"/>
        </w:rPr>
        <w:t>One</w:t>
      </w:r>
      <w:proofErr w:type="gramEnd"/>
      <w:r w:rsidRPr="00845623">
        <w:rPr>
          <w:rFonts w:ascii="Arial" w:eastAsia="Times New Roman" w:hAnsi="Arial" w:cs="Arial"/>
          <w:color w:val="00529B"/>
          <w:sz w:val="16"/>
          <w:szCs w:val="16"/>
        </w:rPr>
        <w:t xml:space="preserve"> of the specific rights guaranteed in the First Amendment is freedom of the press. While this isn't always a reality, Americans do enjoy greater freedom to access information than most peoples. The </w:t>
      </w:r>
      <w:proofErr w:type="spellStart"/>
      <w:r w:rsidRPr="00845623">
        <w:rPr>
          <w:rFonts w:ascii="Arial" w:eastAsia="Times New Roman" w:hAnsi="Arial" w:cs="Arial"/>
          <w:color w:val="00529B"/>
          <w:sz w:val="16"/>
          <w:szCs w:val="16"/>
        </w:rPr>
        <w:t>Newseum</w:t>
      </w:r>
      <w:proofErr w:type="spellEnd"/>
      <w:r w:rsidRPr="00845623">
        <w:rPr>
          <w:rFonts w:ascii="Arial" w:eastAsia="Times New Roman" w:hAnsi="Arial" w:cs="Arial"/>
          <w:color w:val="00529B"/>
          <w:sz w:val="16"/>
          <w:szCs w:val="16"/>
        </w:rPr>
        <w:t xml:space="preserve"> bills itself as the world's only museum of news, and it's a great place to dive into a history of First Amendment press issues and the news industry in general.</w:t>
      </w:r>
    </w:p>
    <w:p w:rsidR="00845623" w:rsidRPr="00845623" w:rsidRDefault="00845623" w:rsidP="00845623">
      <w:pPr>
        <w:shd w:val="clear" w:color="auto" w:fill="A1D0E5"/>
        <w:spacing w:after="150" w:line="200" w:lineRule="atLeast"/>
        <w:jc w:val="right"/>
        <w:rPr>
          <w:rFonts w:ascii="Arial" w:eastAsia="Times New Roman" w:hAnsi="Arial" w:cs="Arial"/>
          <w:color w:val="00529B"/>
          <w:sz w:val="16"/>
          <w:szCs w:val="16"/>
        </w:rPr>
      </w:pPr>
      <w:hyperlink r:id="rId45" w:tgtFrame="popwin1" w:history="1">
        <w:r w:rsidRPr="00845623">
          <w:rPr>
            <w:rFonts w:ascii="Arial" w:eastAsia="Times New Roman" w:hAnsi="Arial" w:cs="Arial"/>
            <w:color w:val="AAAAAA"/>
            <w:sz w:val="14"/>
            <w:szCs w:val="14"/>
            <w:u w:val="single"/>
          </w:rPr>
          <w:t>Report broken link</w:t>
        </w:r>
      </w:hyperlink>
    </w:p>
    <w:p w:rsidR="00845623" w:rsidRPr="00845623" w:rsidRDefault="00845623" w:rsidP="00845623">
      <w:pPr>
        <w:shd w:val="clear" w:color="auto" w:fill="A1D0E5"/>
        <w:spacing w:after="0" w:line="200" w:lineRule="atLeast"/>
        <w:rPr>
          <w:rFonts w:ascii="Arial" w:eastAsia="Times New Roman" w:hAnsi="Arial" w:cs="Arial"/>
          <w:color w:val="00529B"/>
          <w:sz w:val="16"/>
          <w:szCs w:val="16"/>
        </w:rPr>
      </w:pPr>
      <w:hyperlink r:id="rId46" w:tgtFrame="_blank" w:tooltip="Visit http://www.pbs.org/wgbh/cultureshock/" w:history="1">
        <w:r w:rsidRPr="00845623">
          <w:rPr>
            <w:rFonts w:ascii="Arial" w:eastAsia="Times New Roman" w:hAnsi="Arial" w:cs="Arial"/>
            <w:b/>
            <w:bCs/>
            <w:color w:val="002C8E"/>
            <w:sz w:val="16"/>
            <w:szCs w:val="16"/>
            <w:u w:val="single"/>
          </w:rPr>
          <w:t>Culture Shock</w:t>
        </w:r>
      </w:hyperlink>
      <w:r w:rsidRPr="00845623">
        <w:rPr>
          <w:rFonts w:ascii="Arial" w:eastAsia="Times New Roman" w:hAnsi="Arial" w:cs="Arial"/>
          <w:color w:val="00529B"/>
          <w:sz w:val="16"/>
          <w:szCs w:val="16"/>
        </w:rPr>
        <w:br/>
        <w:t xml:space="preserve">Does an Edouard </w:t>
      </w:r>
      <w:proofErr w:type="spellStart"/>
      <w:r w:rsidRPr="00845623">
        <w:rPr>
          <w:rFonts w:ascii="Arial" w:eastAsia="Times New Roman" w:hAnsi="Arial" w:cs="Arial"/>
          <w:color w:val="00529B"/>
          <w:sz w:val="16"/>
          <w:szCs w:val="16"/>
        </w:rPr>
        <w:t>Manet</w:t>
      </w:r>
      <w:proofErr w:type="spellEnd"/>
      <w:r w:rsidRPr="00845623">
        <w:rPr>
          <w:rFonts w:ascii="Arial" w:eastAsia="Times New Roman" w:hAnsi="Arial" w:cs="Arial"/>
          <w:color w:val="00529B"/>
          <w:sz w:val="16"/>
          <w:szCs w:val="16"/>
        </w:rPr>
        <w:t xml:space="preserve"> nude have a place in a public gallery? What about </w:t>
      </w:r>
      <w:proofErr w:type="gramStart"/>
      <w:r w:rsidRPr="00845623">
        <w:rPr>
          <w:rFonts w:ascii="Arial" w:eastAsia="Times New Roman" w:hAnsi="Arial" w:cs="Arial"/>
          <w:color w:val="00529B"/>
          <w:sz w:val="16"/>
          <w:szCs w:val="16"/>
        </w:rPr>
        <w:t>art that</w:t>
      </w:r>
      <w:proofErr w:type="gramEnd"/>
      <w:r w:rsidRPr="00845623">
        <w:rPr>
          <w:rFonts w:ascii="Arial" w:eastAsia="Times New Roman" w:hAnsi="Arial" w:cs="Arial"/>
          <w:color w:val="00529B"/>
          <w:sz w:val="16"/>
          <w:szCs w:val="16"/>
        </w:rPr>
        <w:t xml:space="preserve"> contains ethnic stereotypes or racial slurs? </w:t>
      </w:r>
      <w:proofErr w:type="spellStart"/>
      <w:proofErr w:type="gramStart"/>
      <w:r w:rsidRPr="00845623">
        <w:rPr>
          <w:rFonts w:ascii="Arial" w:eastAsia="Times New Roman" w:hAnsi="Arial" w:cs="Arial"/>
          <w:color w:val="00529B"/>
          <w:sz w:val="16"/>
          <w:szCs w:val="16"/>
        </w:rPr>
        <w:t>Is</w:t>
      </w:r>
      <w:r w:rsidRPr="00845623">
        <w:rPr>
          <w:rFonts w:ascii="Arial" w:eastAsia="Times New Roman" w:hAnsi="Arial" w:cs="Arial"/>
          <w:i/>
          <w:iCs/>
          <w:color w:val="00529B"/>
          <w:sz w:val="16"/>
          <w:szCs w:val="16"/>
        </w:rPr>
        <w:t>Huckleberry</w:t>
      </w:r>
      <w:proofErr w:type="spellEnd"/>
      <w:r w:rsidRPr="00845623">
        <w:rPr>
          <w:rFonts w:ascii="Arial" w:eastAsia="Times New Roman" w:hAnsi="Arial" w:cs="Arial"/>
          <w:i/>
          <w:iCs/>
          <w:color w:val="00529B"/>
          <w:sz w:val="16"/>
          <w:szCs w:val="16"/>
        </w:rPr>
        <w:t xml:space="preserve"> </w:t>
      </w:r>
      <w:proofErr w:type="spellStart"/>
      <w:r w:rsidRPr="00845623">
        <w:rPr>
          <w:rFonts w:ascii="Arial" w:eastAsia="Times New Roman" w:hAnsi="Arial" w:cs="Arial"/>
          <w:i/>
          <w:iCs/>
          <w:color w:val="00529B"/>
          <w:sz w:val="16"/>
          <w:szCs w:val="16"/>
        </w:rPr>
        <w:t>Finn</w:t>
      </w:r>
      <w:r w:rsidRPr="00845623">
        <w:rPr>
          <w:rFonts w:ascii="Arial" w:eastAsia="Times New Roman" w:hAnsi="Arial" w:cs="Arial"/>
          <w:color w:val="00529B"/>
          <w:sz w:val="16"/>
          <w:szCs w:val="16"/>
        </w:rPr>
        <w:t>acceptable</w:t>
      </w:r>
      <w:proofErr w:type="spellEnd"/>
      <w:r w:rsidRPr="00845623">
        <w:rPr>
          <w:rFonts w:ascii="Arial" w:eastAsia="Times New Roman" w:hAnsi="Arial" w:cs="Arial"/>
          <w:color w:val="00529B"/>
          <w:sz w:val="16"/>
          <w:szCs w:val="16"/>
        </w:rPr>
        <w:t xml:space="preserve"> for a public classroom?</w:t>
      </w:r>
      <w:proofErr w:type="gramEnd"/>
      <w:r w:rsidRPr="00845623">
        <w:rPr>
          <w:rFonts w:ascii="Arial" w:eastAsia="Times New Roman" w:hAnsi="Arial" w:cs="Arial"/>
          <w:color w:val="00529B"/>
          <w:sz w:val="16"/>
          <w:szCs w:val="16"/>
        </w:rPr>
        <w:t xml:space="preserve"> These modern challenges to the arts often find their way into the courts as First Amendment issues. This PBS website examines the issue in a way which allows users to opt out of any imagery they may find disturbing.</w:t>
      </w:r>
    </w:p>
    <w:p w:rsidR="00845623" w:rsidRPr="00845623" w:rsidRDefault="00845623" w:rsidP="00845623">
      <w:pPr>
        <w:shd w:val="clear" w:color="auto" w:fill="A1D0E5"/>
        <w:spacing w:after="150" w:line="200" w:lineRule="atLeast"/>
        <w:jc w:val="right"/>
        <w:rPr>
          <w:rFonts w:ascii="Arial" w:eastAsia="Times New Roman" w:hAnsi="Arial" w:cs="Arial"/>
          <w:color w:val="00529B"/>
          <w:sz w:val="16"/>
          <w:szCs w:val="16"/>
        </w:rPr>
      </w:pPr>
      <w:hyperlink r:id="rId47" w:tgtFrame="popwin1" w:history="1">
        <w:r w:rsidRPr="00845623">
          <w:rPr>
            <w:rFonts w:ascii="Arial" w:eastAsia="Times New Roman" w:hAnsi="Arial" w:cs="Arial"/>
            <w:color w:val="AAAAAA"/>
            <w:sz w:val="14"/>
            <w:szCs w:val="14"/>
            <w:u w:val="single"/>
          </w:rPr>
          <w:t>Report broken link</w:t>
        </w:r>
      </w:hyperlink>
    </w:p>
    <w:p w:rsidR="00845623" w:rsidRPr="00845623" w:rsidRDefault="00845623" w:rsidP="00845623">
      <w:pPr>
        <w:shd w:val="clear" w:color="auto" w:fill="A1D0E5"/>
        <w:spacing w:after="0" w:line="200" w:lineRule="atLeast"/>
        <w:rPr>
          <w:rFonts w:ascii="Arial" w:eastAsia="Times New Roman" w:hAnsi="Arial" w:cs="Arial"/>
          <w:color w:val="00529B"/>
          <w:sz w:val="16"/>
          <w:szCs w:val="16"/>
        </w:rPr>
      </w:pPr>
      <w:hyperlink r:id="rId48" w:tgtFrame="_blank" w:tooltip="Visit http://www.freedomforum.org/templates/document.asp?documentID=4172" w:history="1">
        <w:r w:rsidRPr="00845623">
          <w:rPr>
            <w:rFonts w:ascii="Arial" w:eastAsia="Times New Roman" w:hAnsi="Arial" w:cs="Arial"/>
            <w:b/>
            <w:bCs/>
            <w:color w:val="002C8E"/>
            <w:sz w:val="16"/>
            <w:szCs w:val="16"/>
            <w:u w:val="single"/>
          </w:rPr>
          <w:t>Freedom of Assembly: An Essential Element of Democracy</w:t>
        </w:r>
      </w:hyperlink>
      <w:r w:rsidRPr="00845623">
        <w:rPr>
          <w:rFonts w:ascii="Arial" w:eastAsia="Times New Roman" w:hAnsi="Arial" w:cs="Arial"/>
          <w:color w:val="00529B"/>
          <w:sz w:val="16"/>
          <w:szCs w:val="16"/>
        </w:rPr>
        <w:br/>
        <w:t>The same principle that protected participants in the civil rights movement, protected Ku Klux Klan members marching through an area populated by Holocaust survivors. The First Amendment doesn't specify what kind of assembly is allowed, which many people feel is essential to a democratic exchange of ideas. Find out why in this essay from the Freedom Forum.</w:t>
      </w:r>
    </w:p>
    <w:p w:rsidR="00845623" w:rsidRPr="00845623" w:rsidRDefault="00845623" w:rsidP="00845623">
      <w:pPr>
        <w:shd w:val="clear" w:color="auto" w:fill="A1D0E5"/>
        <w:spacing w:after="150" w:line="200" w:lineRule="atLeast"/>
        <w:jc w:val="right"/>
        <w:rPr>
          <w:rFonts w:ascii="Arial" w:eastAsia="Times New Roman" w:hAnsi="Arial" w:cs="Arial"/>
          <w:color w:val="00529B"/>
          <w:sz w:val="16"/>
          <w:szCs w:val="16"/>
        </w:rPr>
      </w:pPr>
      <w:hyperlink r:id="rId49" w:tgtFrame="popwin1" w:history="1">
        <w:r w:rsidRPr="00845623">
          <w:rPr>
            <w:rFonts w:ascii="Arial" w:eastAsia="Times New Roman" w:hAnsi="Arial" w:cs="Arial"/>
            <w:color w:val="AAAAAA"/>
            <w:sz w:val="14"/>
            <w:szCs w:val="14"/>
            <w:u w:val="single"/>
          </w:rPr>
          <w:t>Report broken link</w:t>
        </w:r>
      </w:hyperlink>
    </w:p>
    <w:p w:rsidR="00845623" w:rsidRPr="00845623" w:rsidRDefault="00845623" w:rsidP="00845623">
      <w:pPr>
        <w:shd w:val="clear" w:color="auto" w:fill="FFFFFF"/>
        <w:spacing w:after="120" w:line="300" w:lineRule="atLeast"/>
        <w:rPr>
          <w:rFonts w:ascii="Verdana" w:eastAsia="Times New Roman" w:hAnsi="Verdana" w:cs="Times New Roman"/>
          <w:color w:val="000000"/>
          <w:sz w:val="18"/>
          <w:szCs w:val="18"/>
        </w:rPr>
      </w:pPr>
      <w:bookmarkStart w:id="0" w:name="delicious"/>
      <w:r w:rsidRPr="00845623">
        <w:rPr>
          <w:rFonts w:ascii="Verdana" w:eastAsia="Times New Roman" w:hAnsi="Verdana" w:cs="Times New Roman"/>
          <w:noProof/>
          <w:color w:val="0000FF"/>
          <w:sz w:val="18"/>
          <w:szCs w:val="18"/>
        </w:rPr>
        <w:drawing>
          <wp:inline distT="0" distB="0" distL="0" distR="0" wp14:anchorId="7197EDB9" wp14:editId="6C87C12C">
            <wp:extent cx="153670" cy="153670"/>
            <wp:effectExtent l="0" t="0" r="0" b="0"/>
            <wp:docPr id="11" name="Picture 11" descr="del.icio.us">
              <a:hlinkClick xmlns:a="http://schemas.openxmlformats.org/drawingml/2006/main" r:id="rId50" tgtFrame="&quot;_NE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del.icio.us">
                      <a:hlinkClick r:id="rId50" tgtFrame="&quot;_NEW&quot;"/>
                    </pic:cNvP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bookmarkEnd w:id="0"/>
      <w:r w:rsidRPr="00845623">
        <w:rPr>
          <w:rFonts w:ascii="Verdana" w:eastAsia="Times New Roman" w:hAnsi="Verdana" w:cs="Times New Roman"/>
          <w:color w:val="000000"/>
          <w:sz w:val="18"/>
          <w:szCs w:val="18"/>
        </w:rPr>
        <w:t> </w:t>
      </w:r>
      <w:bookmarkStart w:id="1" w:name="facebook"/>
      <w:r w:rsidRPr="00845623">
        <w:rPr>
          <w:rFonts w:ascii="Verdana" w:eastAsia="Times New Roman" w:hAnsi="Verdana" w:cs="Times New Roman"/>
          <w:noProof/>
          <w:color w:val="0000FF"/>
          <w:sz w:val="18"/>
          <w:szCs w:val="18"/>
        </w:rPr>
        <w:drawing>
          <wp:inline distT="0" distB="0" distL="0" distR="0" wp14:anchorId="48E70368" wp14:editId="617A9AC6">
            <wp:extent cx="132715" cy="132715"/>
            <wp:effectExtent l="0" t="0" r="635" b="635"/>
            <wp:docPr id="12" name="Picture 12" descr="Facebook">
              <a:hlinkClick xmlns:a="http://schemas.openxmlformats.org/drawingml/2006/main" r:id="rId52" tgtFrame="&quot;_NE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Facebook">
                      <a:hlinkClick r:id="rId52" tgtFrame="&quot;_NEW&quot;"/>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32715" cy="132715"/>
                    </a:xfrm>
                    <a:prstGeom prst="rect">
                      <a:avLst/>
                    </a:prstGeom>
                    <a:noFill/>
                    <a:ln>
                      <a:noFill/>
                    </a:ln>
                  </pic:spPr>
                </pic:pic>
              </a:graphicData>
            </a:graphic>
          </wp:inline>
        </w:drawing>
      </w:r>
      <w:bookmarkEnd w:id="1"/>
      <w:r w:rsidRPr="00845623">
        <w:rPr>
          <w:rFonts w:ascii="Verdana" w:eastAsia="Times New Roman" w:hAnsi="Verdana" w:cs="Times New Roman"/>
          <w:color w:val="000000"/>
          <w:sz w:val="18"/>
          <w:szCs w:val="18"/>
        </w:rPr>
        <w:t> </w:t>
      </w:r>
      <w:bookmarkStart w:id="2" w:name="digg"/>
      <w:r w:rsidRPr="00845623">
        <w:rPr>
          <w:rFonts w:ascii="Verdana" w:eastAsia="Times New Roman" w:hAnsi="Verdana" w:cs="Times New Roman"/>
          <w:noProof/>
          <w:color w:val="0000FF"/>
          <w:sz w:val="18"/>
          <w:szCs w:val="18"/>
        </w:rPr>
        <w:drawing>
          <wp:inline distT="0" distB="0" distL="0" distR="0" wp14:anchorId="379090A5" wp14:editId="4009E74D">
            <wp:extent cx="153670" cy="153670"/>
            <wp:effectExtent l="0" t="0" r="0" b="0"/>
            <wp:docPr id="13" name="Picture 13" descr="Digg">
              <a:hlinkClick xmlns:a="http://schemas.openxmlformats.org/drawingml/2006/main" r:id="rId54" tgtFrame="&quot;_NE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Digg">
                      <a:hlinkClick r:id="rId54" tgtFrame="&quot;_NEW&quot;"/>
                    </pic:cNvPr>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bookmarkEnd w:id="2"/>
      <w:r w:rsidRPr="00845623">
        <w:rPr>
          <w:rFonts w:ascii="Verdana" w:eastAsia="Times New Roman" w:hAnsi="Verdana" w:cs="Times New Roman"/>
          <w:color w:val="000000"/>
          <w:sz w:val="18"/>
          <w:szCs w:val="18"/>
        </w:rPr>
        <w:t> </w:t>
      </w:r>
      <w:bookmarkStart w:id="3" w:name="furl"/>
      <w:r w:rsidRPr="00845623">
        <w:rPr>
          <w:rFonts w:ascii="Verdana" w:eastAsia="Times New Roman" w:hAnsi="Verdana" w:cs="Times New Roman"/>
          <w:noProof/>
          <w:color w:val="0000FF"/>
          <w:sz w:val="18"/>
          <w:szCs w:val="18"/>
        </w:rPr>
        <w:drawing>
          <wp:inline distT="0" distB="0" distL="0" distR="0" wp14:anchorId="56FB5B40" wp14:editId="03E87DC5">
            <wp:extent cx="153670" cy="153670"/>
            <wp:effectExtent l="0" t="0" r="0" b="0"/>
            <wp:docPr id="14" name="Picture 14" descr="Furl">
              <a:hlinkClick xmlns:a="http://schemas.openxmlformats.org/drawingml/2006/main" r:id="rId56" tgtFrame="&quot;_NE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Furl">
                      <a:hlinkClick r:id="rId56" tgtFrame="&quot;_NEW&quot;"/>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bookmarkEnd w:id="3"/>
      <w:r w:rsidRPr="00845623">
        <w:rPr>
          <w:rFonts w:ascii="Verdana" w:eastAsia="Times New Roman" w:hAnsi="Verdana" w:cs="Times New Roman"/>
          <w:color w:val="000000"/>
          <w:sz w:val="18"/>
          <w:szCs w:val="18"/>
        </w:rPr>
        <w:t> </w:t>
      </w:r>
      <w:bookmarkStart w:id="4" w:name="netscape"/>
      <w:r w:rsidRPr="00845623">
        <w:rPr>
          <w:rFonts w:ascii="Verdana" w:eastAsia="Times New Roman" w:hAnsi="Verdana" w:cs="Times New Roman"/>
          <w:noProof/>
          <w:color w:val="0000FF"/>
          <w:sz w:val="18"/>
          <w:szCs w:val="18"/>
        </w:rPr>
        <w:drawing>
          <wp:inline distT="0" distB="0" distL="0" distR="0" wp14:anchorId="092DA80A" wp14:editId="37944753">
            <wp:extent cx="153670" cy="153670"/>
            <wp:effectExtent l="0" t="0" r="0" b="0"/>
            <wp:docPr id="15" name="Picture 15" descr="Netscape">
              <a:hlinkClick xmlns:a="http://schemas.openxmlformats.org/drawingml/2006/main" r:id="rId58" tgtFrame="&quot;_NE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Netscape">
                      <a:hlinkClick r:id="rId58" tgtFrame="&quot;_NEW&quot;"/>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bookmarkEnd w:id="4"/>
      <w:r w:rsidRPr="00845623">
        <w:rPr>
          <w:rFonts w:ascii="Verdana" w:eastAsia="Times New Roman" w:hAnsi="Verdana" w:cs="Times New Roman"/>
          <w:color w:val="000000"/>
          <w:sz w:val="18"/>
          <w:szCs w:val="18"/>
        </w:rPr>
        <w:t> </w:t>
      </w:r>
      <w:bookmarkStart w:id="5" w:name="yahoo"/>
      <w:r w:rsidRPr="00845623">
        <w:rPr>
          <w:rFonts w:ascii="Verdana" w:eastAsia="Times New Roman" w:hAnsi="Verdana" w:cs="Times New Roman"/>
          <w:noProof/>
          <w:color w:val="0000FF"/>
          <w:sz w:val="18"/>
          <w:szCs w:val="18"/>
        </w:rPr>
        <w:drawing>
          <wp:inline distT="0" distB="0" distL="0" distR="0" wp14:anchorId="4E80FDC3" wp14:editId="45940E09">
            <wp:extent cx="153670" cy="153670"/>
            <wp:effectExtent l="0" t="0" r="0" b="0"/>
            <wp:docPr id="16" name="Picture 16" descr="Yahoo! My Web">
              <a:hlinkClick xmlns:a="http://schemas.openxmlformats.org/drawingml/2006/main" r:id="rId60" tgtFrame="&quot;_NE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Yahoo! My Web">
                      <a:hlinkClick r:id="rId60" tgtFrame="&quot;_NEW&quot;"/>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bookmarkEnd w:id="5"/>
      <w:r w:rsidRPr="00845623">
        <w:rPr>
          <w:rFonts w:ascii="Verdana" w:eastAsia="Times New Roman" w:hAnsi="Verdana" w:cs="Times New Roman"/>
          <w:color w:val="000000"/>
          <w:sz w:val="18"/>
          <w:szCs w:val="18"/>
        </w:rPr>
        <w:t> </w:t>
      </w:r>
      <w:bookmarkStart w:id="6" w:name="stumble"/>
      <w:r w:rsidRPr="00845623">
        <w:rPr>
          <w:rFonts w:ascii="Verdana" w:eastAsia="Times New Roman" w:hAnsi="Verdana" w:cs="Times New Roman"/>
          <w:noProof/>
          <w:color w:val="0000FF"/>
          <w:sz w:val="18"/>
          <w:szCs w:val="18"/>
        </w:rPr>
        <w:drawing>
          <wp:inline distT="0" distB="0" distL="0" distR="0" wp14:anchorId="5BEB5432" wp14:editId="6E09F5B3">
            <wp:extent cx="153670" cy="153670"/>
            <wp:effectExtent l="0" t="0" r="0" b="0"/>
            <wp:docPr id="17" name="Picture 17" descr="StumbleUpon">
              <a:hlinkClick xmlns:a="http://schemas.openxmlformats.org/drawingml/2006/main" r:id="rId62" tgtFrame="&quot;_NE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StumbleUpon">
                      <a:hlinkClick r:id="rId62" tgtFrame="&quot;_NEW&quot;"/>
                    </pic:cNvPr>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bookmarkEnd w:id="6"/>
      <w:r w:rsidRPr="00845623">
        <w:rPr>
          <w:rFonts w:ascii="Verdana" w:eastAsia="Times New Roman" w:hAnsi="Verdana" w:cs="Times New Roman"/>
          <w:color w:val="000000"/>
          <w:sz w:val="18"/>
          <w:szCs w:val="18"/>
        </w:rPr>
        <w:t> </w:t>
      </w:r>
      <w:bookmarkStart w:id="7" w:name="google"/>
      <w:r w:rsidRPr="00845623">
        <w:rPr>
          <w:rFonts w:ascii="Verdana" w:eastAsia="Times New Roman" w:hAnsi="Verdana" w:cs="Times New Roman"/>
          <w:noProof/>
          <w:color w:val="0000FF"/>
          <w:sz w:val="18"/>
          <w:szCs w:val="18"/>
        </w:rPr>
        <w:drawing>
          <wp:inline distT="0" distB="0" distL="0" distR="0" wp14:anchorId="0F23D7AE" wp14:editId="6D15E73B">
            <wp:extent cx="153670" cy="153670"/>
            <wp:effectExtent l="0" t="0" r="0" b="0"/>
            <wp:docPr id="18" name="Picture 18" descr="Google Bookmarks">
              <a:hlinkClick xmlns:a="http://schemas.openxmlformats.org/drawingml/2006/main" r:id="rId64" tgtFrame="&quot;_NE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Google Bookmarks">
                      <a:hlinkClick r:id="rId64" tgtFrame="&quot;_NEW&quot;"/>
                    </pic:cNvPr>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bookmarkEnd w:id="7"/>
      <w:r w:rsidRPr="00845623">
        <w:rPr>
          <w:rFonts w:ascii="Verdana" w:eastAsia="Times New Roman" w:hAnsi="Verdana" w:cs="Times New Roman"/>
          <w:color w:val="000000"/>
          <w:sz w:val="18"/>
          <w:szCs w:val="18"/>
        </w:rPr>
        <w:t> </w:t>
      </w:r>
      <w:bookmarkStart w:id="8" w:name="technorati"/>
      <w:r w:rsidRPr="00845623">
        <w:rPr>
          <w:rFonts w:ascii="Verdana" w:eastAsia="Times New Roman" w:hAnsi="Verdana" w:cs="Times New Roman"/>
          <w:noProof/>
          <w:color w:val="0000FF"/>
          <w:sz w:val="18"/>
          <w:szCs w:val="18"/>
        </w:rPr>
        <w:drawing>
          <wp:inline distT="0" distB="0" distL="0" distR="0" wp14:anchorId="7C54A509" wp14:editId="564C4BF8">
            <wp:extent cx="153670" cy="153670"/>
            <wp:effectExtent l="0" t="0" r="0" b="0"/>
            <wp:docPr id="19" name="Picture 19" descr="Technorati">
              <a:hlinkClick xmlns:a="http://schemas.openxmlformats.org/drawingml/2006/main" r:id="rId66" tgtFrame="&quot;_NE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Technorati">
                      <a:hlinkClick r:id="rId66" tgtFrame="&quot;_NEW&quot;"/>
                    </pic:cNvPr>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bookmarkStart w:id="9" w:name="blinklist"/>
      <w:bookmarkEnd w:id="8"/>
      <w:r w:rsidRPr="00845623">
        <w:rPr>
          <w:rFonts w:ascii="Verdana" w:eastAsia="Times New Roman" w:hAnsi="Verdana" w:cs="Times New Roman"/>
          <w:noProof/>
          <w:color w:val="0000FF"/>
          <w:sz w:val="18"/>
          <w:szCs w:val="18"/>
        </w:rPr>
        <w:drawing>
          <wp:inline distT="0" distB="0" distL="0" distR="0" wp14:anchorId="480B531E" wp14:editId="7580808F">
            <wp:extent cx="153670" cy="153670"/>
            <wp:effectExtent l="0" t="0" r="0" b="0"/>
            <wp:docPr id="20" name="Picture 20" descr="BlinkList">
              <a:hlinkClick xmlns:a="http://schemas.openxmlformats.org/drawingml/2006/main" r:id="rId68" tgtFrame="&quot;_NE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BlinkList">
                      <a:hlinkClick r:id="rId68" tgtFrame="&quot;_NEW&quot;"/>
                    </pic:cNvPr>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bookmarkEnd w:id="9"/>
      <w:r w:rsidRPr="00845623">
        <w:rPr>
          <w:rFonts w:ascii="Verdana" w:eastAsia="Times New Roman" w:hAnsi="Verdana" w:cs="Times New Roman"/>
          <w:color w:val="000000"/>
          <w:sz w:val="18"/>
          <w:szCs w:val="18"/>
        </w:rPr>
        <w:t> </w:t>
      </w:r>
      <w:bookmarkStart w:id="10" w:name="newsvine"/>
      <w:r w:rsidRPr="00845623">
        <w:rPr>
          <w:rFonts w:ascii="Verdana" w:eastAsia="Times New Roman" w:hAnsi="Verdana" w:cs="Times New Roman"/>
          <w:noProof/>
          <w:color w:val="0000FF"/>
          <w:sz w:val="18"/>
          <w:szCs w:val="18"/>
        </w:rPr>
        <w:drawing>
          <wp:inline distT="0" distB="0" distL="0" distR="0" wp14:anchorId="5DD0E5E8" wp14:editId="3210EE24">
            <wp:extent cx="153670" cy="153670"/>
            <wp:effectExtent l="0" t="0" r="0" b="0"/>
            <wp:docPr id="21" name="Picture 21" descr="Newsvine">
              <a:hlinkClick xmlns:a="http://schemas.openxmlformats.org/drawingml/2006/main" r:id="rId70" tgtFrame="&quot;_NE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Newsvine">
                      <a:hlinkClick r:id="rId70" tgtFrame="&quot;_NEW&quot;"/>
                    </pic:cNvPr>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bookmarkEnd w:id="10"/>
      <w:r w:rsidRPr="00845623">
        <w:rPr>
          <w:rFonts w:ascii="Verdana" w:eastAsia="Times New Roman" w:hAnsi="Verdana" w:cs="Times New Roman"/>
          <w:color w:val="000000"/>
          <w:sz w:val="18"/>
          <w:szCs w:val="18"/>
        </w:rPr>
        <w:t> </w:t>
      </w:r>
      <w:bookmarkStart w:id="11" w:name="magnolia"/>
      <w:r w:rsidRPr="00845623">
        <w:rPr>
          <w:rFonts w:ascii="Verdana" w:eastAsia="Times New Roman" w:hAnsi="Verdana" w:cs="Times New Roman"/>
          <w:noProof/>
          <w:color w:val="0000FF"/>
          <w:sz w:val="18"/>
          <w:szCs w:val="18"/>
        </w:rPr>
        <w:drawing>
          <wp:inline distT="0" distB="0" distL="0" distR="0" wp14:anchorId="4E8CB464" wp14:editId="06F14DF4">
            <wp:extent cx="153670" cy="153670"/>
            <wp:effectExtent l="0" t="0" r="0" b="0"/>
            <wp:docPr id="22" name="Picture 22" descr="ma.gnolia">
              <a:hlinkClick xmlns:a="http://schemas.openxmlformats.org/drawingml/2006/main" r:id="rId72" tgtFrame="&quot;_NE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ma.gnolia">
                      <a:hlinkClick r:id="rId72" tgtFrame="&quot;_NEW&quot;"/>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bookmarkEnd w:id="11"/>
      <w:r w:rsidRPr="00845623">
        <w:rPr>
          <w:rFonts w:ascii="Verdana" w:eastAsia="Times New Roman" w:hAnsi="Verdana" w:cs="Times New Roman"/>
          <w:color w:val="000000"/>
          <w:sz w:val="18"/>
          <w:szCs w:val="18"/>
        </w:rPr>
        <w:t> </w:t>
      </w:r>
      <w:bookmarkStart w:id="12" w:name="reddit"/>
      <w:r w:rsidRPr="00845623">
        <w:rPr>
          <w:rFonts w:ascii="Verdana" w:eastAsia="Times New Roman" w:hAnsi="Verdana" w:cs="Times New Roman"/>
          <w:noProof/>
          <w:color w:val="0000FF"/>
          <w:sz w:val="18"/>
          <w:szCs w:val="18"/>
        </w:rPr>
        <w:drawing>
          <wp:inline distT="0" distB="0" distL="0" distR="0" wp14:anchorId="72483326" wp14:editId="56DF2AC5">
            <wp:extent cx="153670" cy="153670"/>
            <wp:effectExtent l="0" t="0" r="0" b="0"/>
            <wp:docPr id="23" name="Picture 23" descr="reddit">
              <a:hlinkClick xmlns:a="http://schemas.openxmlformats.org/drawingml/2006/main" r:id="rId74" tgtFrame="&quot;_NE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reddit">
                      <a:hlinkClick r:id="rId74" tgtFrame="&quot;_NEW&quot;"/>
                    </pic:cNvPr>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bookmarkEnd w:id="12"/>
      <w:r w:rsidRPr="00845623">
        <w:rPr>
          <w:rFonts w:ascii="Verdana" w:eastAsia="Times New Roman" w:hAnsi="Verdana" w:cs="Times New Roman"/>
          <w:color w:val="000000"/>
          <w:sz w:val="18"/>
          <w:szCs w:val="18"/>
        </w:rPr>
        <w:t> </w:t>
      </w:r>
      <w:bookmarkStart w:id="13" w:name="windowslive"/>
      <w:r w:rsidRPr="00845623">
        <w:rPr>
          <w:rFonts w:ascii="Verdana" w:eastAsia="Times New Roman" w:hAnsi="Verdana" w:cs="Times New Roman"/>
          <w:noProof/>
          <w:color w:val="0000FF"/>
          <w:sz w:val="18"/>
          <w:szCs w:val="18"/>
        </w:rPr>
        <w:drawing>
          <wp:inline distT="0" distB="0" distL="0" distR="0" wp14:anchorId="4A78AC0C" wp14:editId="126D1218">
            <wp:extent cx="153670" cy="153670"/>
            <wp:effectExtent l="0" t="0" r="0" b="0"/>
            <wp:docPr id="24" name="Picture 24" descr="Windows Live">
              <a:hlinkClick xmlns:a="http://schemas.openxmlformats.org/drawingml/2006/main" r:id="rId76" tgtFrame="&quot;_NE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Windows Live">
                      <a:hlinkClick r:id="rId76" tgtFrame="&quot;_NEW&quot;"/>
                    </pic:cNvPr>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bookmarkEnd w:id="13"/>
    </w:p>
    <w:p w:rsidR="00656035" w:rsidRDefault="00656035">
      <w:bookmarkStart w:id="14" w:name="_GoBack"/>
      <w:bookmarkEnd w:id="14"/>
    </w:p>
    <w:sectPr w:rsidR="006560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94C25"/>
    <w:multiLevelType w:val="multilevel"/>
    <w:tmpl w:val="DD489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623"/>
    <w:rsid w:val="00105BDC"/>
    <w:rsid w:val="00407F1B"/>
    <w:rsid w:val="00656035"/>
    <w:rsid w:val="00845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56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56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56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56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5651675">
      <w:bodyDiv w:val="1"/>
      <w:marLeft w:val="0"/>
      <w:marRight w:val="0"/>
      <w:marTop w:val="0"/>
      <w:marBottom w:val="0"/>
      <w:divBdr>
        <w:top w:val="none" w:sz="0" w:space="0" w:color="auto"/>
        <w:left w:val="none" w:sz="0" w:space="0" w:color="auto"/>
        <w:bottom w:val="none" w:sz="0" w:space="0" w:color="auto"/>
        <w:right w:val="none" w:sz="0" w:space="0" w:color="auto"/>
      </w:divBdr>
      <w:divsChild>
        <w:div w:id="747383242">
          <w:marLeft w:val="0"/>
          <w:marRight w:val="0"/>
          <w:marTop w:val="0"/>
          <w:marBottom w:val="0"/>
          <w:divBdr>
            <w:top w:val="none" w:sz="0" w:space="0" w:color="auto"/>
            <w:left w:val="none" w:sz="0" w:space="0" w:color="auto"/>
            <w:bottom w:val="single" w:sz="18" w:space="0" w:color="204CA5"/>
            <w:right w:val="none" w:sz="0" w:space="0" w:color="auto"/>
          </w:divBdr>
          <w:divsChild>
            <w:div w:id="1916738499">
              <w:marLeft w:val="0"/>
              <w:marRight w:val="0"/>
              <w:marTop w:val="0"/>
              <w:marBottom w:val="0"/>
              <w:divBdr>
                <w:top w:val="none" w:sz="0" w:space="0" w:color="auto"/>
                <w:left w:val="none" w:sz="0" w:space="0" w:color="auto"/>
                <w:bottom w:val="none" w:sz="0" w:space="0" w:color="auto"/>
                <w:right w:val="none" w:sz="0" w:space="0" w:color="auto"/>
              </w:divBdr>
            </w:div>
            <w:div w:id="590702143">
              <w:marLeft w:val="0"/>
              <w:marRight w:val="0"/>
              <w:marTop w:val="0"/>
              <w:marBottom w:val="0"/>
              <w:divBdr>
                <w:top w:val="none" w:sz="0" w:space="0" w:color="auto"/>
                <w:left w:val="none" w:sz="0" w:space="0" w:color="auto"/>
                <w:bottom w:val="none" w:sz="0" w:space="0" w:color="auto"/>
                <w:right w:val="none" w:sz="0" w:space="0" w:color="auto"/>
              </w:divBdr>
            </w:div>
          </w:divsChild>
        </w:div>
        <w:div w:id="684787839">
          <w:marLeft w:val="0"/>
          <w:marRight w:val="0"/>
          <w:marTop w:val="0"/>
          <w:marBottom w:val="0"/>
          <w:divBdr>
            <w:top w:val="none" w:sz="0" w:space="0" w:color="auto"/>
            <w:left w:val="none" w:sz="0" w:space="0" w:color="auto"/>
            <w:bottom w:val="none" w:sz="0" w:space="0" w:color="auto"/>
            <w:right w:val="none" w:sz="0" w:space="0" w:color="auto"/>
          </w:divBdr>
          <w:divsChild>
            <w:div w:id="1098452983">
              <w:marLeft w:val="0"/>
              <w:marRight w:val="0"/>
              <w:marTop w:val="0"/>
              <w:marBottom w:val="0"/>
              <w:divBdr>
                <w:top w:val="none" w:sz="0" w:space="0" w:color="auto"/>
                <w:left w:val="none" w:sz="0" w:space="0" w:color="auto"/>
                <w:bottom w:val="none" w:sz="0" w:space="0" w:color="auto"/>
                <w:right w:val="none" w:sz="0" w:space="0" w:color="auto"/>
              </w:divBdr>
            </w:div>
            <w:div w:id="1020813119">
              <w:marLeft w:val="0"/>
              <w:marRight w:val="0"/>
              <w:marTop w:val="75"/>
              <w:marBottom w:val="0"/>
              <w:divBdr>
                <w:top w:val="none" w:sz="0" w:space="0" w:color="auto"/>
                <w:left w:val="none" w:sz="0" w:space="0" w:color="auto"/>
                <w:bottom w:val="none" w:sz="0" w:space="0" w:color="auto"/>
                <w:right w:val="none" w:sz="0" w:space="0" w:color="auto"/>
              </w:divBdr>
              <w:divsChild>
                <w:div w:id="359164626">
                  <w:marLeft w:val="0"/>
                  <w:marRight w:val="0"/>
                  <w:marTop w:val="0"/>
                  <w:marBottom w:val="0"/>
                  <w:divBdr>
                    <w:top w:val="none" w:sz="0" w:space="0" w:color="auto"/>
                    <w:left w:val="none" w:sz="0" w:space="0" w:color="auto"/>
                    <w:bottom w:val="none" w:sz="0" w:space="0" w:color="auto"/>
                    <w:right w:val="none" w:sz="0" w:space="0" w:color="auto"/>
                  </w:divBdr>
                </w:div>
                <w:div w:id="528496208">
                  <w:marLeft w:val="0"/>
                  <w:marRight w:val="0"/>
                  <w:marTop w:val="0"/>
                  <w:marBottom w:val="0"/>
                  <w:divBdr>
                    <w:top w:val="none" w:sz="0" w:space="0" w:color="auto"/>
                    <w:left w:val="none" w:sz="0" w:space="0" w:color="auto"/>
                    <w:bottom w:val="none" w:sz="0" w:space="0" w:color="auto"/>
                    <w:right w:val="none" w:sz="0" w:space="0" w:color="auto"/>
                  </w:divBdr>
                </w:div>
                <w:div w:id="695741982">
                  <w:marLeft w:val="225"/>
                  <w:marRight w:val="0"/>
                  <w:marTop w:val="75"/>
                  <w:marBottom w:val="225"/>
                  <w:divBdr>
                    <w:top w:val="none" w:sz="0" w:space="0" w:color="auto"/>
                    <w:left w:val="none" w:sz="0" w:space="0" w:color="auto"/>
                    <w:bottom w:val="single" w:sz="6" w:space="3" w:color="AAAAAA"/>
                    <w:right w:val="none" w:sz="0" w:space="0" w:color="auto"/>
                  </w:divBdr>
                </w:div>
                <w:div w:id="1189369790">
                  <w:marLeft w:val="0"/>
                  <w:marRight w:val="225"/>
                  <w:marTop w:val="75"/>
                  <w:marBottom w:val="225"/>
                  <w:divBdr>
                    <w:top w:val="none" w:sz="0" w:space="0" w:color="auto"/>
                    <w:left w:val="none" w:sz="0" w:space="0" w:color="auto"/>
                    <w:bottom w:val="single" w:sz="6" w:space="3" w:color="AAAAAA"/>
                    <w:right w:val="none" w:sz="0" w:space="0" w:color="auto"/>
                  </w:divBdr>
                </w:div>
                <w:div w:id="601498570">
                  <w:marLeft w:val="0"/>
                  <w:marRight w:val="0"/>
                  <w:marTop w:val="225"/>
                  <w:marBottom w:val="225"/>
                  <w:divBdr>
                    <w:top w:val="none" w:sz="0" w:space="0" w:color="auto"/>
                    <w:left w:val="none" w:sz="0" w:space="0" w:color="auto"/>
                    <w:bottom w:val="single" w:sz="6" w:space="3" w:color="AAAAAA"/>
                    <w:right w:val="none" w:sz="0" w:space="0" w:color="auto"/>
                  </w:divBdr>
                </w:div>
                <w:div w:id="27030638">
                  <w:marLeft w:val="75"/>
                  <w:marRight w:val="75"/>
                  <w:marTop w:val="75"/>
                  <w:marBottom w:val="75"/>
                  <w:divBdr>
                    <w:top w:val="single" w:sz="6" w:space="4" w:color="000000"/>
                    <w:left w:val="single" w:sz="6" w:space="4" w:color="000000"/>
                    <w:bottom w:val="single" w:sz="6" w:space="4" w:color="000000"/>
                    <w:right w:val="single" w:sz="6" w:space="4" w:color="000000"/>
                  </w:divBdr>
                </w:div>
              </w:divsChild>
            </w:div>
            <w:div w:id="1083453367">
              <w:marLeft w:val="225"/>
              <w:marRight w:val="0"/>
              <w:marTop w:val="0"/>
              <w:marBottom w:val="0"/>
              <w:divBdr>
                <w:top w:val="none" w:sz="0" w:space="0" w:color="auto"/>
                <w:left w:val="none" w:sz="0" w:space="0" w:color="auto"/>
                <w:bottom w:val="none" w:sz="0" w:space="0" w:color="auto"/>
                <w:right w:val="single" w:sz="6" w:space="6" w:color="808080"/>
              </w:divBdr>
              <w:divsChild>
                <w:div w:id="95104442">
                  <w:marLeft w:val="0"/>
                  <w:marRight w:val="0"/>
                  <w:marTop w:val="0"/>
                  <w:marBottom w:val="0"/>
                  <w:divBdr>
                    <w:top w:val="none" w:sz="0" w:space="0" w:color="auto"/>
                    <w:left w:val="none" w:sz="0" w:space="0" w:color="auto"/>
                    <w:bottom w:val="none" w:sz="0" w:space="0" w:color="auto"/>
                    <w:right w:val="none" w:sz="0" w:space="0" w:color="auto"/>
                  </w:divBdr>
                </w:div>
                <w:div w:id="1251768648">
                  <w:marLeft w:val="0"/>
                  <w:marRight w:val="0"/>
                  <w:marTop w:val="150"/>
                  <w:marBottom w:val="150"/>
                  <w:divBdr>
                    <w:top w:val="single" w:sz="6" w:space="11" w:color="8C8C8C"/>
                    <w:left w:val="single" w:sz="6" w:space="31" w:color="8C8C8C"/>
                    <w:bottom w:val="single" w:sz="6" w:space="11" w:color="8C8C8C"/>
                    <w:right w:val="single" w:sz="6" w:space="8" w:color="8C8C8C"/>
                  </w:divBdr>
                </w:div>
                <w:div w:id="2072724379">
                  <w:marLeft w:val="0"/>
                  <w:marRight w:val="0"/>
                  <w:marTop w:val="150"/>
                  <w:marBottom w:val="150"/>
                  <w:divBdr>
                    <w:top w:val="single" w:sz="6" w:space="11" w:color="8C8C8C"/>
                    <w:left w:val="single" w:sz="6" w:space="31" w:color="8C8C8C"/>
                    <w:bottom w:val="single" w:sz="6" w:space="11" w:color="8C8C8C"/>
                    <w:right w:val="single" w:sz="6" w:space="8" w:color="8C8C8C"/>
                  </w:divBdr>
                </w:div>
                <w:div w:id="536048791">
                  <w:marLeft w:val="0"/>
                  <w:marRight w:val="0"/>
                  <w:marTop w:val="150"/>
                  <w:marBottom w:val="150"/>
                  <w:divBdr>
                    <w:top w:val="single" w:sz="6" w:space="11" w:color="8C8C8C"/>
                    <w:left w:val="single" w:sz="6" w:space="31" w:color="8C8C8C"/>
                    <w:bottom w:val="single" w:sz="6" w:space="11" w:color="8C8C8C"/>
                    <w:right w:val="single" w:sz="6" w:space="8" w:color="8C8C8C"/>
                  </w:divBdr>
                </w:div>
                <w:div w:id="1678917679">
                  <w:marLeft w:val="0"/>
                  <w:marRight w:val="0"/>
                  <w:marTop w:val="150"/>
                  <w:marBottom w:val="150"/>
                  <w:divBdr>
                    <w:top w:val="single" w:sz="6" w:space="11" w:color="8C8C8C"/>
                    <w:left w:val="single" w:sz="6" w:space="31" w:color="8C8C8C"/>
                    <w:bottom w:val="single" w:sz="6" w:space="11" w:color="8C8C8C"/>
                    <w:right w:val="single" w:sz="6" w:space="8" w:color="8C8C8C"/>
                  </w:divBdr>
                </w:div>
                <w:div w:id="1762027740">
                  <w:marLeft w:val="0"/>
                  <w:marRight w:val="0"/>
                  <w:marTop w:val="150"/>
                  <w:marBottom w:val="150"/>
                  <w:divBdr>
                    <w:top w:val="single" w:sz="6" w:space="11" w:color="8C8C8C"/>
                    <w:left w:val="single" w:sz="6" w:space="31" w:color="8C8C8C"/>
                    <w:bottom w:val="single" w:sz="6" w:space="11" w:color="8C8C8C"/>
                    <w:right w:val="single" w:sz="6" w:space="8" w:color="8C8C8C"/>
                  </w:divBdr>
                </w:div>
                <w:div w:id="2042054264">
                  <w:marLeft w:val="0"/>
                  <w:marRight w:val="0"/>
                  <w:marTop w:val="150"/>
                  <w:marBottom w:val="150"/>
                  <w:divBdr>
                    <w:top w:val="single" w:sz="6" w:space="11" w:color="8C8C8C"/>
                    <w:left w:val="single" w:sz="6" w:space="31" w:color="8C8C8C"/>
                    <w:bottom w:val="single" w:sz="6" w:space="11" w:color="8C8C8C"/>
                    <w:right w:val="single" w:sz="6" w:space="8" w:color="8C8C8C"/>
                  </w:divBdr>
                </w:div>
                <w:div w:id="289164259">
                  <w:marLeft w:val="0"/>
                  <w:marRight w:val="0"/>
                  <w:marTop w:val="150"/>
                  <w:marBottom w:val="150"/>
                  <w:divBdr>
                    <w:top w:val="single" w:sz="6" w:space="11" w:color="8C8C8C"/>
                    <w:left w:val="single" w:sz="6" w:space="31" w:color="8C8C8C"/>
                    <w:bottom w:val="single" w:sz="6" w:space="11" w:color="8C8C8C"/>
                    <w:right w:val="single" w:sz="6" w:space="8" w:color="8C8C8C"/>
                  </w:divBdr>
                </w:div>
                <w:div w:id="1397901649">
                  <w:marLeft w:val="0"/>
                  <w:marRight w:val="0"/>
                  <w:marTop w:val="150"/>
                  <w:marBottom w:val="150"/>
                  <w:divBdr>
                    <w:top w:val="single" w:sz="6" w:space="11" w:color="8C8C8C"/>
                    <w:left w:val="single" w:sz="6" w:space="31" w:color="8C8C8C"/>
                    <w:bottom w:val="single" w:sz="6" w:space="11" w:color="8C8C8C"/>
                    <w:right w:val="single" w:sz="6" w:space="8" w:color="8C8C8C"/>
                  </w:divBdr>
                </w:div>
                <w:div w:id="1485664436">
                  <w:marLeft w:val="0"/>
                  <w:marRight w:val="0"/>
                  <w:marTop w:val="120"/>
                  <w:marBottom w:val="120"/>
                  <w:divBdr>
                    <w:top w:val="single" w:sz="6" w:space="3" w:color="BCBCBC"/>
                    <w:left w:val="none" w:sz="0" w:space="0" w:color="auto"/>
                    <w:bottom w:val="single" w:sz="6" w:space="3" w:color="BCBCBC"/>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gif"/><Relationship Id="rId18" Type="http://schemas.openxmlformats.org/officeDocument/2006/relationships/hyperlink" Target="http://www.ushistory.org/gov/10.asp" TargetMode="External"/><Relationship Id="rId26" Type="http://schemas.openxmlformats.org/officeDocument/2006/relationships/image" Target="media/image12.wmf"/><Relationship Id="rId39" Type="http://schemas.openxmlformats.org/officeDocument/2006/relationships/hyperlink" Target="http://www.ushistory.org/bbx/brokenlink.asp?bl=92" TargetMode="External"/><Relationship Id="rId21" Type="http://schemas.openxmlformats.org/officeDocument/2006/relationships/control" Target="activeX/activeX2.xml"/><Relationship Id="rId34" Type="http://schemas.openxmlformats.org/officeDocument/2006/relationships/hyperlink" Target="http://www.eff.org/" TargetMode="External"/><Relationship Id="rId42" Type="http://schemas.openxmlformats.org/officeDocument/2006/relationships/hyperlink" Target="http://www.ala.org/ala/issuesadvocacy/banned/frequentlychallenged/challengedbydecade/2000_2009/index.cfm" TargetMode="External"/><Relationship Id="rId47" Type="http://schemas.openxmlformats.org/officeDocument/2006/relationships/hyperlink" Target="http://www.ushistory.org/bbx/brokenlink.asp?bl=242" TargetMode="External"/><Relationship Id="rId50" Type="http://schemas.openxmlformats.org/officeDocument/2006/relationships/hyperlink" Target="http://del.icio.us/post?url=http://www.ushistory.org/gov/10b.asp&amp;title=First%20Amendment%20Rights" TargetMode="External"/><Relationship Id="rId55" Type="http://schemas.openxmlformats.org/officeDocument/2006/relationships/image" Target="media/image17.png"/><Relationship Id="rId63" Type="http://schemas.openxmlformats.org/officeDocument/2006/relationships/image" Target="media/image21.png"/><Relationship Id="rId68" Type="http://schemas.openxmlformats.org/officeDocument/2006/relationships/hyperlink" Target="http://blinklist.com/index.php?Action=Blink/addblink.php&amp;Url=http://www.ushistory.org/gov/10b.asp&amp;Title=First%20Amendment%20Rights" TargetMode="External"/><Relationship Id="rId76" Type="http://schemas.openxmlformats.org/officeDocument/2006/relationships/hyperlink" Target="https://favorites.live.com/quickadd.aspx?marklet=1&amp;mkt=en-us&amp;url=http://www.ushistory.org/gov/10b.asp&amp;title=First%20Amendment%20Rights&amp;top=1" TargetMode="External"/><Relationship Id="rId7" Type="http://schemas.openxmlformats.org/officeDocument/2006/relationships/image" Target="media/image1.jpeg"/><Relationship Id="rId71" Type="http://schemas.openxmlformats.org/officeDocument/2006/relationships/image" Target="media/image25.png"/><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control" Target="activeX/activeX5.xml"/><Relationship Id="rId11" Type="http://schemas.openxmlformats.org/officeDocument/2006/relationships/image" Target="media/image3.gif"/><Relationship Id="rId24" Type="http://schemas.openxmlformats.org/officeDocument/2006/relationships/image" Target="media/image10.jpeg"/><Relationship Id="rId32" Type="http://schemas.openxmlformats.org/officeDocument/2006/relationships/hyperlink" Target="http://www.ushistory.org/bbx/suggestalink.asp?p=gov&amp;u=10&amp;f=b" TargetMode="External"/><Relationship Id="rId37" Type="http://schemas.openxmlformats.org/officeDocument/2006/relationships/hyperlink" Target="http://www.ushistory.org/bbx/brokenlink.asp?bl=91" TargetMode="External"/><Relationship Id="rId40" Type="http://schemas.openxmlformats.org/officeDocument/2006/relationships/hyperlink" Target="http://www.freedomforum.org/" TargetMode="External"/><Relationship Id="rId45" Type="http://schemas.openxmlformats.org/officeDocument/2006/relationships/hyperlink" Target="http://www.ushistory.org/bbx/brokenlink.asp?bl=232" TargetMode="External"/><Relationship Id="rId53" Type="http://schemas.openxmlformats.org/officeDocument/2006/relationships/image" Target="media/image16.png"/><Relationship Id="rId58" Type="http://schemas.openxmlformats.org/officeDocument/2006/relationships/hyperlink" Target="http://www.netscape.com/submit/?U=http://www.ushistory.org/gov/10b.asp&amp;T=First%20Amendment%20Rights" TargetMode="External"/><Relationship Id="rId66" Type="http://schemas.openxmlformats.org/officeDocument/2006/relationships/hyperlink" Target="http://www.technorati.com/faves?add=http://www.ushistory.org/gov/10b.asp" TargetMode="External"/><Relationship Id="rId74" Type="http://schemas.openxmlformats.org/officeDocument/2006/relationships/hyperlink" Target="http://reddit.com/submit?url=http://www.ushistory.org/gov/10b.asp&amp;title=First%20Amendment%20Rights"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image" Target="media/image20.png"/><Relationship Id="rId10" Type="http://schemas.openxmlformats.org/officeDocument/2006/relationships/hyperlink" Target="http://www.ushistory.org/gov/10a.asp" TargetMode="External"/><Relationship Id="rId19" Type="http://schemas.openxmlformats.org/officeDocument/2006/relationships/image" Target="media/image7.gif"/><Relationship Id="rId31" Type="http://schemas.openxmlformats.org/officeDocument/2006/relationships/control" Target="activeX/activeX6.xml"/><Relationship Id="rId44" Type="http://schemas.openxmlformats.org/officeDocument/2006/relationships/hyperlink" Target="http://www.newseum.org/" TargetMode="External"/><Relationship Id="rId52" Type="http://schemas.openxmlformats.org/officeDocument/2006/relationships/hyperlink" Target="http://www.facebook.com/share.php?u=http://www.ushistory.org/gov/10b.asp&amp;t=First%20Amendment%20Rights" TargetMode="External"/><Relationship Id="rId60" Type="http://schemas.openxmlformats.org/officeDocument/2006/relationships/hyperlink" Target="http://myweb2.search.yahoo.com/myresults/bookmarklet?u=http://www.ushistory.org/gov/10b.asp&amp;t=First%20Amendment%20Rights" TargetMode="External"/><Relationship Id="rId65" Type="http://schemas.openxmlformats.org/officeDocument/2006/relationships/image" Target="media/image22.png"/><Relationship Id="rId73" Type="http://schemas.openxmlformats.org/officeDocument/2006/relationships/image" Target="media/image26.png"/><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yperlink" Target="http://www.ushistory.org/gov/10c.asp" TargetMode="External"/><Relationship Id="rId22" Type="http://schemas.openxmlformats.org/officeDocument/2006/relationships/hyperlink" Target="http://www.ushistory.org/gov/more/writeus.asp" TargetMode="External"/><Relationship Id="rId27" Type="http://schemas.openxmlformats.org/officeDocument/2006/relationships/control" Target="activeX/activeX3.xml"/><Relationship Id="rId30" Type="http://schemas.openxmlformats.org/officeDocument/2006/relationships/image" Target="media/image13.wmf"/><Relationship Id="rId35" Type="http://schemas.openxmlformats.org/officeDocument/2006/relationships/hyperlink" Target="http://www.ushistory.org/bbx/brokenlink.asp?bl=89" TargetMode="External"/><Relationship Id="rId43" Type="http://schemas.openxmlformats.org/officeDocument/2006/relationships/hyperlink" Target="http://www.ushistory.org/bbx/brokenlink.asp?bl=152" TargetMode="External"/><Relationship Id="rId48" Type="http://schemas.openxmlformats.org/officeDocument/2006/relationships/hyperlink" Target="http://www.freedomforum.org/templates/document.asp?documentID=4172" TargetMode="External"/><Relationship Id="rId56" Type="http://schemas.openxmlformats.org/officeDocument/2006/relationships/hyperlink" Target="http://furl.net/storeIt.jsp?u=http://www.ushistory.org/gov/10b.asp&amp;t=First%20Amendment%20Rights" TargetMode="External"/><Relationship Id="rId64" Type="http://schemas.openxmlformats.org/officeDocument/2006/relationships/hyperlink" Target="http://www.google.com/bookmarks/mark?op=edit&amp;bkmk=http://www.ushistory.org/gov/10b.asp&amp;title=First%20Amendment%20Rights" TargetMode="External"/><Relationship Id="rId69" Type="http://schemas.openxmlformats.org/officeDocument/2006/relationships/image" Target="media/image24.png"/><Relationship Id="rId77" Type="http://schemas.openxmlformats.org/officeDocument/2006/relationships/image" Target="media/image28.png"/><Relationship Id="rId8" Type="http://schemas.openxmlformats.org/officeDocument/2006/relationships/hyperlink" Target="http://www.ushistory.org/" TargetMode="External"/><Relationship Id="rId51" Type="http://schemas.openxmlformats.org/officeDocument/2006/relationships/image" Target="media/image15.png"/><Relationship Id="rId72" Type="http://schemas.openxmlformats.org/officeDocument/2006/relationships/hyperlink" Target="http://ma.gnolia.com/bookmarklet/add?url=http://www.ushistory.org/gov/10b.asp&amp;title=First%20Amendment%20Rights" TargetMode="External"/><Relationship Id="rId3" Type="http://schemas.microsoft.com/office/2007/relationships/stylesWithEffects" Target="stylesWithEffects.xml"/><Relationship Id="rId12" Type="http://schemas.openxmlformats.org/officeDocument/2006/relationships/hyperlink" Target="http://www.ushistory.org/gov/" TargetMode="External"/><Relationship Id="rId17" Type="http://schemas.openxmlformats.org/officeDocument/2006/relationships/control" Target="activeX/activeX1.xml"/><Relationship Id="rId25" Type="http://schemas.openxmlformats.org/officeDocument/2006/relationships/image" Target="media/image11.jpeg"/><Relationship Id="rId33" Type="http://schemas.openxmlformats.org/officeDocument/2006/relationships/image" Target="media/image14.gif"/><Relationship Id="rId38" Type="http://schemas.openxmlformats.org/officeDocument/2006/relationships/hyperlink" Target="http://ruckus.org/" TargetMode="External"/><Relationship Id="rId46" Type="http://schemas.openxmlformats.org/officeDocument/2006/relationships/hyperlink" Target="http://www.pbs.org/wgbh/cultureshock/" TargetMode="External"/><Relationship Id="rId59" Type="http://schemas.openxmlformats.org/officeDocument/2006/relationships/image" Target="media/image19.png"/><Relationship Id="rId67" Type="http://schemas.openxmlformats.org/officeDocument/2006/relationships/image" Target="media/image23.png"/><Relationship Id="rId20" Type="http://schemas.openxmlformats.org/officeDocument/2006/relationships/image" Target="media/image8.wmf"/><Relationship Id="rId41" Type="http://schemas.openxmlformats.org/officeDocument/2006/relationships/hyperlink" Target="http://www.ushistory.org/bbx/brokenlink.asp?bl=105" TargetMode="External"/><Relationship Id="rId54" Type="http://schemas.openxmlformats.org/officeDocument/2006/relationships/hyperlink" Target="http://digg.com/submit?phase=2&amp;url=http://www.ushistory.org/gov/10b.asp&amp;title=First%20Amendment%20Rights" TargetMode="External"/><Relationship Id="rId62" Type="http://schemas.openxmlformats.org/officeDocument/2006/relationships/hyperlink" Target="http://www.stumbleupon.com/submit?url=http://www.ushistory.org/gov/10b.asp&amp;title=First%20Amendment%20Rights" TargetMode="External"/><Relationship Id="rId70" Type="http://schemas.openxmlformats.org/officeDocument/2006/relationships/hyperlink" Target="http://www.newsvine.com/_wine/save?u=http://www.ushistory.org/gov/10b.asp&amp;h=First%20Amendment%20Rights" TargetMode="External"/><Relationship Id="rId75" Type="http://schemas.openxmlformats.org/officeDocument/2006/relationships/image" Target="media/image27.png"/><Relationship Id="rId1" Type="http://schemas.openxmlformats.org/officeDocument/2006/relationships/numbering" Target="numbering.xml"/><Relationship Id="rId6" Type="http://schemas.openxmlformats.org/officeDocument/2006/relationships/hyperlink" Target="http://www.ushistory.org/gov/index.asp" TargetMode="External"/><Relationship Id="rId15" Type="http://schemas.openxmlformats.org/officeDocument/2006/relationships/image" Target="media/image5.gif"/><Relationship Id="rId23" Type="http://schemas.openxmlformats.org/officeDocument/2006/relationships/image" Target="media/image9.jpeg"/><Relationship Id="rId28" Type="http://schemas.openxmlformats.org/officeDocument/2006/relationships/control" Target="activeX/activeX4.xml"/><Relationship Id="rId36" Type="http://schemas.openxmlformats.org/officeDocument/2006/relationships/hyperlink" Target="http://www.pfaw.org/pfaw/general/" TargetMode="External"/><Relationship Id="rId49" Type="http://schemas.openxmlformats.org/officeDocument/2006/relationships/hyperlink" Target="http://www.ushistory.org/bbx/brokenlink.asp?bl=331" TargetMode="External"/><Relationship Id="rId57" Type="http://schemas.openxmlformats.org/officeDocument/2006/relationships/image" Target="media/image18.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2.xml><?xml version="1.0" encoding="utf-8"?>
<ax:ocx xmlns:ax="http://schemas.microsoft.com/office/2006/activeX" xmlns:r="http://schemas.openxmlformats.org/officeDocument/2006/relationships" ax:classid="{5512D110-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1701</Words>
  <Characters>9701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Collins</dc:creator>
  <cp:lastModifiedBy>Bill Collins</cp:lastModifiedBy>
  <cp:revision>1</cp:revision>
  <dcterms:created xsi:type="dcterms:W3CDTF">2016-08-21T17:17:00Z</dcterms:created>
  <dcterms:modified xsi:type="dcterms:W3CDTF">2016-08-21T17:18:00Z</dcterms:modified>
</cp:coreProperties>
</file>